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82" w:rsidRDefault="008A4882">
      <w:pPr>
        <w:pStyle w:val="Heading21"/>
        <w:tabs>
          <w:tab w:val="left" w:pos="1197"/>
        </w:tabs>
        <w:spacing w:line="276" w:lineRule="auto"/>
        <w:ind w:firstLine="708"/>
        <w:rPr>
          <w:rFonts w:ascii="Times New Roman" w:hAnsi="Times New Roman" w:cs="Times New Roman"/>
          <w:color w:val="000000"/>
        </w:rPr>
      </w:pPr>
      <w:r>
        <w:rPr>
          <w:rFonts w:ascii="Times New Roman" w:hAnsi="Times New Roman" w:cs="Times New Roman"/>
          <w:color w:val="000000"/>
        </w:rPr>
        <w:t>SPECYFIKACJA ISTOTNYCH WARUNKÓW ZAMÓWIENIA</w:t>
      </w:r>
    </w:p>
    <w:p w:rsidR="008A4882" w:rsidRDefault="008A4882">
      <w:pPr>
        <w:pStyle w:val="Textbody"/>
      </w:pPr>
    </w:p>
    <w:p w:rsidR="008A4882" w:rsidRDefault="008A4882">
      <w:pPr>
        <w:pStyle w:val="Standard"/>
        <w:tabs>
          <w:tab w:val="left" w:pos="1665"/>
        </w:tabs>
        <w:spacing w:line="276"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zgodnie z przepisami ustawy z dnia 29 stycznia 2004 r - Prawo zamówień </w:t>
      </w:r>
      <w:r>
        <w:rPr>
          <w:rFonts w:ascii="Times New Roman" w:eastAsia="TTE17FFBD0t00" w:hAnsi="Times New Roman" w:cs="Times New Roman"/>
          <w:color w:val="000000"/>
          <w:sz w:val="22"/>
          <w:szCs w:val="22"/>
        </w:rPr>
        <w:t>publicznych</w:t>
      </w:r>
    </w:p>
    <w:p w:rsidR="008A4882" w:rsidRDefault="008A4882">
      <w:pPr>
        <w:pStyle w:val="Standard"/>
        <w:spacing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(t.j. Dz. U. z 201</w:t>
      </w:r>
      <w:r w:rsidR="00471C1B">
        <w:rPr>
          <w:rFonts w:ascii="Times New Roman" w:eastAsia="TTE17FFBD0t00" w:hAnsi="Times New Roman" w:cs="Times New Roman"/>
          <w:color w:val="000000"/>
          <w:sz w:val="22"/>
          <w:szCs w:val="22"/>
        </w:rPr>
        <w:t>9</w:t>
      </w:r>
      <w:r>
        <w:rPr>
          <w:rFonts w:ascii="Times New Roman" w:eastAsia="TTE17FFBD0t00" w:hAnsi="Times New Roman" w:cs="Times New Roman"/>
          <w:color w:val="000000"/>
          <w:sz w:val="22"/>
          <w:szCs w:val="22"/>
        </w:rPr>
        <w:t xml:space="preserve"> r., poz. 1</w:t>
      </w:r>
      <w:r w:rsidR="00471C1B">
        <w:rPr>
          <w:rFonts w:ascii="Times New Roman" w:eastAsia="TTE17FFBD0t00" w:hAnsi="Times New Roman" w:cs="Times New Roman"/>
          <w:color w:val="000000"/>
          <w:sz w:val="22"/>
          <w:szCs w:val="22"/>
        </w:rPr>
        <w:t>843</w:t>
      </w:r>
      <w:r>
        <w:rPr>
          <w:rFonts w:ascii="Times New Roman" w:eastAsia="TTE17FFBD0t00" w:hAnsi="Times New Roman" w:cs="Times New Roman"/>
          <w:color w:val="000000"/>
          <w:sz w:val="22"/>
          <w:szCs w:val="22"/>
        </w:rPr>
        <w:t xml:space="preserve"> z późn.zm., zwaną dalej ustawą)</w:t>
      </w:r>
    </w:p>
    <w:p w:rsidR="008A4882" w:rsidRDefault="008A4882">
      <w:pPr>
        <w:pStyle w:val="Standard"/>
        <w:spacing w:line="276" w:lineRule="auto"/>
        <w:jc w:val="center"/>
        <w:rPr>
          <w:rFonts w:ascii="Times New Roman" w:eastAsia="TTE17FFBD0t00" w:hAnsi="Times New Roman" w:cs="Times New Roman"/>
          <w:color w:val="000000"/>
          <w:sz w:val="22"/>
          <w:szCs w:val="22"/>
        </w:rPr>
      </w:pPr>
    </w:p>
    <w:p w:rsidR="008A4882" w:rsidRPr="00471C1B" w:rsidRDefault="008A4882">
      <w:pPr>
        <w:pStyle w:val="Standard"/>
        <w:spacing w:line="276" w:lineRule="auto"/>
        <w:jc w:val="center"/>
        <w:rPr>
          <w:rFonts w:ascii="Times New Roman" w:eastAsia="TTE17FFBD0t00" w:hAnsi="Times New Roman" w:cs="Times New Roman"/>
          <w:b/>
          <w:bCs/>
          <w:sz w:val="28"/>
          <w:szCs w:val="28"/>
        </w:rPr>
      </w:pPr>
      <w:r w:rsidRPr="00471C1B">
        <w:rPr>
          <w:rFonts w:ascii="Times New Roman" w:eastAsia="TTE17FFBD0t00" w:hAnsi="Times New Roman" w:cs="Times New Roman"/>
          <w:b/>
          <w:bCs/>
          <w:sz w:val="28"/>
          <w:szCs w:val="28"/>
        </w:rPr>
        <w:t>Gmina Kazanów</w:t>
      </w:r>
    </w:p>
    <w:p w:rsidR="008A4882" w:rsidRPr="00471C1B" w:rsidRDefault="008A4882">
      <w:pPr>
        <w:pStyle w:val="Standard"/>
        <w:spacing w:line="276" w:lineRule="auto"/>
        <w:jc w:val="center"/>
        <w:rPr>
          <w:rFonts w:ascii="Times New Roman" w:eastAsia="TTE17FFBD0t00" w:hAnsi="Times New Roman" w:cs="Times New Roman"/>
          <w:b/>
          <w:bCs/>
          <w:sz w:val="28"/>
          <w:szCs w:val="28"/>
        </w:rPr>
      </w:pPr>
      <w:r w:rsidRPr="00471C1B">
        <w:rPr>
          <w:rFonts w:ascii="Times New Roman" w:eastAsia="TTE17FFBD0t00" w:hAnsi="Times New Roman" w:cs="Times New Roman"/>
          <w:b/>
          <w:bCs/>
          <w:sz w:val="28"/>
          <w:szCs w:val="28"/>
        </w:rPr>
        <w:t>ul. Plac Partyzantów 28</w:t>
      </w:r>
    </w:p>
    <w:p w:rsidR="008A4882" w:rsidRPr="00471C1B" w:rsidRDefault="008A4882">
      <w:pPr>
        <w:pStyle w:val="Standard"/>
        <w:spacing w:line="276" w:lineRule="auto"/>
        <w:jc w:val="center"/>
        <w:rPr>
          <w:rFonts w:ascii="Times New Roman" w:hAnsi="Times New Roman" w:cs="Times New Roman"/>
          <w:b/>
          <w:bCs/>
          <w:sz w:val="28"/>
          <w:szCs w:val="28"/>
        </w:rPr>
      </w:pPr>
      <w:r w:rsidRPr="00471C1B">
        <w:rPr>
          <w:rFonts w:ascii="Times New Roman" w:hAnsi="Times New Roman" w:cs="Times New Roman"/>
          <w:b/>
          <w:bCs/>
          <w:sz w:val="28"/>
          <w:szCs w:val="28"/>
        </w:rPr>
        <w:t>26-713 Kazanów</w:t>
      </w:r>
    </w:p>
    <w:p w:rsidR="008A4882" w:rsidRDefault="008A4882">
      <w:pPr>
        <w:pStyle w:val="Standard"/>
        <w:spacing w:line="276" w:lineRule="auto"/>
        <w:jc w:val="center"/>
        <w:rPr>
          <w:rFonts w:ascii="Times New Roman" w:eastAsia="TTE17FFBD0t00" w:hAnsi="Times New Roman"/>
          <w:sz w:val="22"/>
          <w:szCs w:val="22"/>
        </w:rPr>
      </w:pPr>
    </w:p>
    <w:p w:rsidR="008A4882" w:rsidRPr="00471C1B" w:rsidRDefault="008A4882">
      <w:pPr>
        <w:pStyle w:val="Standard"/>
        <w:spacing w:line="276" w:lineRule="auto"/>
        <w:jc w:val="center"/>
        <w:rPr>
          <w:rFonts w:ascii="Times New Roman" w:hAnsi="Times New Roman" w:cs="Times New Roman"/>
          <w:sz w:val="22"/>
          <w:szCs w:val="22"/>
        </w:rPr>
      </w:pPr>
      <w:r w:rsidRPr="00471C1B">
        <w:rPr>
          <w:rFonts w:ascii="Times New Roman" w:eastAsia="TTE17FFBD0t00" w:hAnsi="Times New Roman" w:cs="Times New Roman"/>
          <w:sz w:val="22"/>
          <w:szCs w:val="22"/>
        </w:rPr>
        <w:t>t</w:t>
      </w:r>
      <w:r w:rsidRPr="00471C1B">
        <w:rPr>
          <w:rFonts w:ascii="Times New Roman" w:hAnsi="Times New Roman" w:cs="Times New Roman"/>
          <w:sz w:val="22"/>
          <w:szCs w:val="22"/>
        </w:rPr>
        <w:t xml:space="preserve">elefon (48) 386 49 10, fax. (48) 386 49 25 , </w:t>
      </w:r>
      <w:hyperlink r:id="rId8" w:history="1">
        <w:r w:rsidR="00970B46" w:rsidRPr="00903FF1">
          <w:rPr>
            <w:rStyle w:val="Hipercze"/>
            <w:sz w:val="22"/>
            <w:szCs w:val="22"/>
          </w:rPr>
          <w:t>przetargi@kazanow.pl</w:t>
        </w:r>
      </w:hyperlink>
    </w:p>
    <w:p w:rsidR="008A4882" w:rsidRDefault="008A4882">
      <w:pPr>
        <w:pStyle w:val="Standard"/>
        <w:spacing w:line="276" w:lineRule="auto"/>
        <w:jc w:val="center"/>
        <w:rPr>
          <w:rFonts w:ascii="Times New Roman" w:hAnsi="Times New Roman" w:cs="Times New Roman"/>
          <w:sz w:val="22"/>
          <w:szCs w:val="22"/>
        </w:rPr>
      </w:pPr>
    </w:p>
    <w:p w:rsidR="00471C1B" w:rsidRDefault="008A4882" w:rsidP="00471C1B">
      <w:pPr>
        <w:pStyle w:val="Standard"/>
        <w:spacing w:before="60" w:line="276" w:lineRule="auto"/>
        <w:jc w:val="center"/>
        <w:rPr>
          <w:rFonts w:ascii="Times New Roman" w:hAnsi="Times New Roman" w:cs="Times New Roman"/>
          <w:bCs/>
          <w:sz w:val="24"/>
          <w:szCs w:val="24"/>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r w:rsidR="00471C1B">
        <w:rPr>
          <w:rFonts w:ascii="Times New Roman" w:eastAsia="TTE17FFBD0t00" w:hAnsi="Times New Roman" w:cs="Times New Roman"/>
          <w:color w:val="000000"/>
          <w:sz w:val="22"/>
          <w:szCs w:val="22"/>
        </w:rPr>
        <w:t xml:space="preserve"> </w:t>
      </w:r>
      <w:r w:rsidRPr="00471C1B">
        <w:rPr>
          <w:rFonts w:ascii="Times New Roman" w:hAnsi="Times New Roman" w:cs="Times New Roman"/>
          <w:bCs/>
          <w:sz w:val="24"/>
          <w:szCs w:val="24"/>
        </w:rPr>
        <w:t>wykonanie zadania:</w:t>
      </w:r>
    </w:p>
    <w:p w:rsidR="00471C1B" w:rsidRDefault="00471C1B" w:rsidP="00471C1B">
      <w:pPr>
        <w:pStyle w:val="Standard"/>
        <w:spacing w:before="60" w:line="276" w:lineRule="auto"/>
        <w:jc w:val="center"/>
        <w:rPr>
          <w:rFonts w:ascii="Times New Roman" w:hAnsi="Times New Roman" w:cs="Times New Roman"/>
          <w:b/>
          <w:bCs/>
          <w:sz w:val="28"/>
          <w:szCs w:val="28"/>
        </w:rPr>
      </w:pPr>
    </w:p>
    <w:p w:rsidR="008A4882" w:rsidRDefault="008A4882">
      <w:pPr>
        <w:widowControl/>
        <w:suppressAutoHyphens w:val="0"/>
        <w:autoSpaceDE w:val="0"/>
        <w:adjustRightInd w:val="0"/>
        <w:spacing w:after="0" w:line="240" w:lineRule="auto"/>
        <w:jc w:val="center"/>
        <w:textAlignment w:val="auto"/>
        <w:rPr>
          <w:rFonts w:ascii="Times New Roman" w:eastAsia="TTE17FFBD0t00" w:hAnsi="Times New Roman"/>
          <w:b/>
          <w:bCs/>
          <w:sz w:val="28"/>
          <w:szCs w:val="28"/>
        </w:rPr>
      </w:pPr>
      <w:r>
        <w:rPr>
          <w:rFonts w:ascii="Times New Roman" w:hAnsi="Times New Roman" w:cs="Times New Roman"/>
          <w:b/>
          <w:bCs/>
          <w:sz w:val="28"/>
          <w:szCs w:val="28"/>
        </w:rPr>
        <w:t xml:space="preserve"> </w:t>
      </w:r>
      <w:r w:rsidR="00471C1B">
        <w:rPr>
          <w:rFonts w:ascii="Times New Roman" w:hAnsi="Times New Roman" w:cs="Times New Roman"/>
          <w:b/>
          <w:bCs/>
          <w:sz w:val="28"/>
          <w:szCs w:val="28"/>
        </w:rPr>
        <w:t>„</w:t>
      </w:r>
      <w:r w:rsidR="009B3467">
        <w:rPr>
          <w:rFonts w:ascii="Times New Roman" w:hAnsi="Times New Roman" w:cs="Times New Roman"/>
          <w:b/>
          <w:bCs/>
          <w:sz w:val="28"/>
          <w:szCs w:val="28"/>
        </w:rPr>
        <w:t>Remont łazienek w Publicznej Szkole Podstawowej w Zakrzówku</w:t>
      </w:r>
      <w:r w:rsidR="00471C1B">
        <w:rPr>
          <w:rFonts w:ascii="Times New Roman" w:hAnsi="Times New Roman" w:cs="Times New Roman"/>
          <w:b/>
          <w:bCs/>
          <w:sz w:val="28"/>
          <w:szCs w:val="28"/>
        </w:rPr>
        <w:t>”.</w:t>
      </w:r>
    </w:p>
    <w:p w:rsidR="008A4882" w:rsidRDefault="008A4882">
      <w:pPr>
        <w:autoSpaceDE w:val="0"/>
        <w:adjustRightInd w:val="0"/>
        <w:spacing w:after="0"/>
        <w:jc w:val="both"/>
        <w:rPr>
          <w:rFonts w:ascii="Times New Roman" w:eastAsia="TTE17FFBD0t00" w:hAnsi="Times New Roman"/>
          <w:b/>
          <w:bCs/>
        </w:rPr>
      </w:pPr>
    </w:p>
    <w:p w:rsidR="008A4882" w:rsidRDefault="008A4882">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CPV:</w:t>
      </w:r>
    </w:p>
    <w:p w:rsidR="008A4882"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45111300-1</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45432100-5</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45431200-9</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45262522-6</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45421000-4</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45442100-8</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45311000-0</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45332300-6</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45332400-7</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45332000-3</w:t>
      </w:r>
    </w:p>
    <w:p w:rsidR="009B3467"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45331100-7</w:t>
      </w:r>
    </w:p>
    <w:p w:rsidR="008A4882" w:rsidRDefault="008A4882">
      <w:pPr>
        <w:autoSpaceDE w:val="0"/>
        <w:adjustRightInd w:val="0"/>
        <w:spacing w:after="0"/>
        <w:jc w:val="center"/>
        <w:rPr>
          <w:rFonts w:ascii="Times New Roman" w:eastAsia="TTE17FFBD0t00" w:hAnsi="Times New Roman"/>
          <w:b/>
          <w:bCs/>
        </w:rPr>
      </w:pPr>
    </w:p>
    <w:p w:rsidR="008A4882" w:rsidRDefault="008A4882">
      <w:pPr>
        <w:autoSpaceDE w:val="0"/>
        <w:adjustRightInd w:val="0"/>
        <w:spacing w:after="0"/>
        <w:jc w:val="center"/>
        <w:rPr>
          <w:rFonts w:ascii="Times New Roman" w:eastAsia="TTE17FFBD0t00" w:hAnsi="Times New Roman"/>
          <w:b/>
          <w:bCs/>
        </w:rPr>
      </w:pPr>
    </w:p>
    <w:p w:rsidR="008A4882" w:rsidRDefault="008A4882">
      <w:pPr>
        <w:pStyle w:val="Akapitzlist2"/>
        <w:numPr>
          <w:ilvl w:val="0"/>
          <w:numId w:val="6"/>
        </w:numPr>
        <w:spacing w:line="276" w:lineRule="auto"/>
        <w:ind w:left="0" w:firstLin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Opis przedmiotu zamówienia</w:t>
      </w:r>
    </w:p>
    <w:p w:rsidR="008A4882" w:rsidRDefault="008A4882">
      <w:pPr>
        <w:pStyle w:val="Akapitzlist"/>
        <w:numPr>
          <w:ilvl w:val="1"/>
          <w:numId w:val="21"/>
        </w:numPr>
        <w:spacing w:after="0"/>
        <w:jc w:val="both"/>
        <w:rPr>
          <w:rFonts w:ascii="Times New Roman" w:hAnsi="Times New Roman" w:cs="Times New Roman"/>
          <w:b/>
          <w:bCs/>
        </w:rPr>
      </w:pPr>
      <w:r>
        <w:rPr>
          <w:rFonts w:ascii="Times New Roman" w:hAnsi="Times New Roman" w:cs="Times New Roman"/>
        </w:rPr>
        <w:t>Przedmiot zamówienia obejmuje wykonanie zadania pn</w:t>
      </w:r>
      <w:r>
        <w:rPr>
          <w:rFonts w:ascii="Times New Roman" w:hAnsi="Times New Roman" w:cs="Times New Roman"/>
          <w:b/>
          <w:bCs/>
        </w:rPr>
        <w:t xml:space="preserve">. </w:t>
      </w:r>
      <w:r w:rsidR="009B3467">
        <w:rPr>
          <w:rFonts w:ascii="Times New Roman" w:hAnsi="Times New Roman" w:cs="Times New Roman"/>
          <w:b/>
          <w:bCs/>
        </w:rPr>
        <w:t>Remont łazienek w Publicznej Szkole Podstawowej w Zakrzówku</w:t>
      </w:r>
      <w:r w:rsidR="00471C1B">
        <w:rPr>
          <w:rFonts w:ascii="Times New Roman" w:hAnsi="Times New Roman" w:cs="Times New Roman"/>
          <w:b/>
          <w:bCs/>
        </w:rPr>
        <w:t>.</w:t>
      </w:r>
    </w:p>
    <w:p w:rsidR="00503C68" w:rsidRDefault="008A4882">
      <w:pPr>
        <w:pStyle w:val="Akapitzlist"/>
        <w:numPr>
          <w:ilvl w:val="1"/>
          <w:numId w:val="21"/>
        </w:numPr>
        <w:spacing w:after="0"/>
        <w:jc w:val="both"/>
        <w:rPr>
          <w:rFonts w:ascii="Times New Roman" w:hAnsi="Times New Roman" w:cs="Times New Roman"/>
        </w:rPr>
      </w:pPr>
      <w:r>
        <w:rPr>
          <w:rFonts w:ascii="Times New Roman" w:hAnsi="Times New Roman" w:cs="Times New Roman"/>
        </w:rPr>
        <w:t xml:space="preserve">Przedmiot zamówienia obejmuje </w:t>
      </w:r>
      <w:r w:rsidR="00503C68">
        <w:rPr>
          <w:rFonts w:ascii="Times New Roman" w:hAnsi="Times New Roman" w:cs="Times New Roman"/>
        </w:rPr>
        <w:t>remont i adaptację pomieszczeń istniejących łazienek na nowe, spełniające standardy.</w:t>
      </w:r>
    </w:p>
    <w:p w:rsidR="00503C68" w:rsidRDefault="00503C68" w:rsidP="00503C68">
      <w:pPr>
        <w:pStyle w:val="Akapitzlist"/>
        <w:spacing w:after="0"/>
        <w:ind w:left="502"/>
        <w:jc w:val="both"/>
        <w:rPr>
          <w:rFonts w:ascii="Times New Roman" w:hAnsi="Times New Roman" w:cs="Times New Roman"/>
        </w:rPr>
      </w:pPr>
      <w:r>
        <w:rPr>
          <w:rFonts w:ascii="Times New Roman" w:hAnsi="Times New Roman" w:cs="Times New Roman"/>
        </w:rPr>
        <w:t>Zakres obejmuje:</w:t>
      </w:r>
    </w:p>
    <w:p w:rsidR="00503C68" w:rsidRDefault="00503C68" w:rsidP="00503C68">
      <w:pPr>
        <w:pStyle w:val="Akapitzlist"/>
        <w:spacing w:after="0"/>
        <w:ind w:left="502"/>
        <w:jc w:val="both"/>
        <w:rPr>
          <w:rFonts w:ascii="Times New Roman" w:hAnsi="Times New Roman" w:cs="Times New Roman"/>
        </w:rPr>
      </w:pPr>
      <w:r>
        <w:rPr>
          <w:rFonts w:ascii="Times New Roman" w:hAnsi="Times New Roman" w:cs="Times New Roman"/>
        </w:rPr>
        <w:t>- wykonanie robót rozbiórkowych, wymurowanie ścian działowych, skucie starej i wykonanie nowej posadzki, wykonanie nowych okładzin z glazury, montaż nowej stolarki drzwiowej, montaż systemowych ścian kabin sanitarnych, okładziny GK, malowanie,</w:t>
      </w:r>
    </w:p>
    <w:p w:rsidR="00503C68" w:rsidRDefault="00503C68" w:rsidP="00503C68">
      <w:pPr>
        <w:pStyle w:val="Akapitzlist"/>
        <w:spacing w:after="0"/>
        <w:ind w:left="502"/>
        <w:jc w:val="both"/>
        <w:rPr>
          <w:rFonts w:ascii="Times New Roman" w:hAnsi="Times New Roman" w:cs="Times New Roman"/>
        </w:rPr>
      </w:pPr>
      <w:r>
        <w:rPr>
          <w:rFonts w:ascii="Times New Roman" w:hAnsi="Times New Roman" w:cs="Times New Roman"/>
        </w:rPr>
        <w:t>- wykonanie robót rozbiórkowych, wykonanie nowej instalacji – okablowania i montaż osprzętu,</w:t>
      </w:r>
    </w:p>
    <w:p w:rsidR="008A4882" w:rsidRDefault="00503C68" w:rsidP="00503C68">
      <w:pPr>
        <w:pStyle w:val="Akapitzlist"/>
        <w:spacing w:after="0"/>
        <w:ind w:left="502"/>
        <w:jc w:val="both"/>
        <w:rPr>
          <w:rFonts w:ascii="Times New Roman" w:hAnsi="Times New Roman" w:cs="Times New Roman"/>
        </w:rPr>
      </w:pPr>
      <w:r>
        <w:rPr>
          <w:rFonts w:ascii="Times New Roman" w:hAnsi="Times New Roman" w:cs="Times New Roman"/>
        </w:rPr>
        <w:t xml:space="preserve">- wykonanie robót rozbiórkowych, wykonanie przyłączy wod kan do budynku, wewnętrznej instalacji wod kan , białego montażu, modernizacja instalacji c.o. </w:t>
      </w:r>
      <w:r w:rsidR="008A4882">
        <w:rPr>
          <w:rFonts w:ascii="Times New Roman" w:hAnsi="Times New Roman" w:cs="Times New Roman"/>
          <w:color w:val="339966"/>
        </w:rPr>
        <w:t xml:space="preserve"> </w:t>
      </w:r>
    </w:p>
    <w:p w:rsidR="008A4882" w:rsidRDefault="008A4882">
      <w:pPr>
        <w:pStyle w:val="Default"/>
        <w:spacing w:after="18"/>
        <w:jc w:val="both"/>
        <w:rPr>
          <w:rFonts w:ascii="Times New Roman" w:hAnsi="Times New Roman" w:cs="Times New Roman"/>
          <w:sz w:val="22"/>
          <w:szCs w:val="22"/>
        </w:rPr>
      </w:pP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lastRenderedPageBreak/>
        <w:t xml:space="preserve">1.3. Wykonawca zrealizuje przedmiot zamówienia w zakresie i w sposób określony w dokumentacji projektowej, specyfikacjach technicznych wykonania i odbioru robót budowlanych i przedmiarach , które są dostępne w wersji elektronicznej na stronie zamawiającego i stanowią załączniki do niniejszej SIWZ. </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zaleca Wykonawcom przeprowadzenie wizji lokalnej i wykonanie niezbędnych pomiarów z natury. Przedmiot zamówienia należy wykonać z materiałów określonych w dokumentacji technicznej . Zamawiający dopuszcza składanie ofert równoważnych z zastosowaniem innych materiałów o nie gorszych parametrach od zaprojektowanych i jakości potwierdzonej certyfikatem. Użyte w dokumentacji projektowej nazwy wyrobów i elementów, które wskazują lub mogłyby się kojarzyć z producentem lub firmą nie mają na celu preferowania wyrobu lub materiałów danego producenta lecz wskazanie na wyrób, materiał lub element, który powinien posiadać cechy – parametry techniczne w czasie wbudowania i eksploatacji nie gorsze od podanych w projekcie. Wykonawca, który powołuje się na rozwiązania równoważne opisywanym przez Zamawiającego jest obowiązany wykazać, że oferowane przez niego materiały i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informuje, że:</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-wykonawca zobowiązany będzie do codziennego utrzymywania czystości i porządku na terenie wykonywania robót budowlanych (bieżące usuwanie gruzu i odpadów materiałowych, po zakończeniu dnia porządkowanie narzędzi pracy).</w:t>
      </w:r>
    </w:p>
    <w:p w:rsidR="008A4882" w:rsidRDefault="008A4882">
      <w:pPr>
        <w:spacing w:after="0"/>
        <w:jc w:val="both"/>
        <w:rPr>
          <w:rFonts w:ascii="Times New Roman" w:hAnsi="Times New Roman" w:cs="Times New Roman"/>
        </w:rPr>
      </w:pPr>
      <w:r>
        <w:rPr>
          <w:rFonts w:ascii="Times New Roman" w:hAnsi="Times New Roman" w:cs="Times New Roman"/>
        </w:rPr>
        <w:t>1.4. Zamawiaj</w:t>
      </w:r>
      <w:r>
        <w:rPr>
          <w:rFonts w:ascii="Times New Roman" w:eastAsia="TimesNewRoman" w:hAnsi="Times New Roman" w:cs="Times New Roman"/>
        </w:rPr>
        <w:t>ą</w:t>
      </w:r>
      <w:r>
        <w:rPr>
          <w:rFonts w:ascii="Times New Roman" w:hAnsi="Times New Roman" w:cs="Times New Roman"/>
        </w:rPr>
        <w:t>cy nie dopuszcza możliw</w:t>
      </w:r>
      <w:r>
        <w:rPr>
          <w:rFonts w:ascii="Times New Roman" w:eastAsia="TimesNewRoman" w:hAnsi="Times New Roman" w:cs="Times New Roman"/>
        </w:rPr>
        <w:t>o</w:t>
      </w:r>
      <w:r>
        <w:rPr>
          <w:rFonts w:ascii="Times New Roman" w:hAnsi="Times New Roman" w:cs="Times New Roman"/>
        </w:rPr>
        <w:t>ści składania ofert częściowych i wariantowych</w:t>
      </w:r>
    </w:p>
    <w:p w:rsidR="008A4882" w:rsidRDefault="008A4882">
      <w:pPr>
        <w:pStyle w:val="Tekstpodstawowy3"/>
        <w:tabs>
          <w:tab w:val="num" w:pos="567"/>
        </w:tabs>
        <w:suppressAutoHyphens w:val="0"/>
        <w:overflowPunct w:val="0"/>
        <w:autoSpaceDE w:val="0"/>
        <w:adjustRightInd w:val="0"/>
        <w:spacing w:after="0"/>
        <w:jc w:val="both"/>
        <w:rPr>
          <w:rFonts w:ascii="Times New Roman" w:hAnsi="Times New Roman" w:cs="Times New Roman"/>
          <w:sz w:val="22"/>
          <w:szCs w:val="22"/>
        </w:rPr>
      </w:pPr>
      <w:r>
        <w:rPr>
          <w:rFonts w:ascii="Times New Roman" w:hAnsi="Times New Roman" w:cs="Times New Roman"/>
          <w:sz w:val="22"/>
          <w:szCs w:val="22"/>
        </w:rPr>
        <w:t>1.5. Zamawiający nie przewiduje wymagań, o których mowa w art. 29 ust. 4 PZP oraz postawienia zastrzeżeń, o których mowa w art. 36 a ust. 2 ustawy.</w:t>
      </w:r>
    </w:p>
    <w:p w:rsidR="008A4882" w:rsidRDefault="008A4882">
      <w:pPr>
        <w:spacing w:after="0"/>
        <w:jc w:val="both"/>
        <w:rPr>
          <w:rFonts w:ascii="Times New Roman" w:hAnsi="Times New Roman" w:cs="Times New Roman"/>
        </w:rPr>
      </w:pPr>
      <w:r>
        <w:rPr>
          <w:rFonts w:ascii="Times New Roman" w:hAnsi="Times New Roman" w:cs="Times New Roman"/>
        </w:rPr>
        <w:t xml:space="preserve">1.6. Zamawiający nie przewiduje w okresie 3 lat od dnia udzielenia zamówienia podstawowego udzielać zamówienia polegającego na powtórzeniu podobnych robót budowlanych, o których mowa w art. 67 ust. 1 pkt 6 Pzp.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1.7.  Zamawiający zastrzega sobie możliwość zastosowania procedury odwróconej, na podstawie art. 24aa ustawy Pzp. </w:t>
      </w:r>
    </w:p>
    <w:p w:rsidR="008A4882" w:rsidRDefault="008A4882">
      <w:pPr>
        <w:autoSpaceDE w:val="0"/>
        <w:adjustRightInd w:val="0"/>
        <w:spacing w:after="0"/>
        <w:jc w:val="both"/>
        <w:rPr>
          <w:rFonts w:ascii="Times New Roman" w:hAnsi="Times New Roman" w:cs="Times New Roman"/>
        </w:rPr>
      </w:pPr>
    </w:p>
    <w:p w:rsidR="008A4882" w:rsidRDefault="008A4882">
      <w:pPr>
        <w:pStyle w:val="Akapitzlist"/>
        <w:tabs>
          <w:tab w:val="left" w:pos="426"/>
        </w:tabs>
        <w:spacing w:after="0"/>
        <w:ind w:left="0" w:right="57"/>
        <w:jc w:val="both"/>
        <w:rPr>
          <w:rFonts w:ascii="Times New Roman" w:hAnsi="Times New Roman" w:cs="Times New Roman"/>
          <w:b/>
          <w:bCs/>
        </w:rPr>
      </w:pPr>
      <w:r>
        <w:rPr>
          <w:rFonts w:ascii="Times New Roman" w:hAnsi="Times New Roman" w:cs="Times New Roman"/>
          <w:b/>
          <w:bCs/>
        </w:rPr>
        <w:t xml:space="preserve">2. Termin realizacji zamówienia: </w:t>
      </w:r>
    </w:p>
    <w:p w:rsidR="008A4882" w:rsidRDefault="008A4882">
      <w:pPr>
        <w:pStyle w:val="Tekstpodstawowywcity"/>
        <w:tabs>
          <w:tab w:val="left" w:pos="426"/>
        </w:tabs>
        <w:spacing w:after="0" w:line="276" w:lineRule="auto"/>
        <w:ind w:hanging="36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rozpoczęcie:</w:t>
      </w:r>
      <w:r>
        <w:rPr>
          <w:rFonts w:ascii="Times New Roman" w:hAnsi="Times New Roman" w:cs="Times New Roman"/>
          <w:sz w:val="22"/>
          <w:szCs w:val="22"/>
        </w:rPr>
        <w:tab/>
        <w:t xml:space="preserve">z dniem zawarcia umowy  </w:t>
      </w:r>
    </w:p>
    <w:p w:rsidR="008A4882" w:rsidRPr="00EB6ADB" w:rsidRDefault="00EB6ADB" w:rsidP="00F52B50">
      <w:pPr>
        <w:pStyle w:val="Tekstpodstawowywcity"/>
        <w:numPr>
          <w:ilvl w:val="0"/>
          <w:numId w:val="43"/>
        </w:numPr>
        <w:tabs>
          <w:tab w:val="left" w:pos="426"/>
        </w:tabs>
        <w:spacing w:after="0" w:line="276" w:lineRule="auto"/>
        <w:ind w:left="-77"/>
        <w:jc w:val="both"/>
        <w:rPr>
          <w:rFonts w:ascii="Times New Roman" w:hAnsi="Times New Roman" w:cs="Times New Roman"/>
          <w:sz w:val="22"/>
          <w:szCs w:val="22"/>
        </w:rPr>
      </w:pPr>
      <w:r w:rsidRPr="00EB6ADB">
        <w:rPr>
          <w:rFonts w:ascii="Times New Roman" w:hAnsi="Times New Roman" w:cs="Times New Roman"/>
          <w:sz w:val="22"/>
          <w:szCs w:val="22"/>
        </w:rPr>
        <w:t>zakończenie:</w:t>
      </w:r>
      <w:r>
        <w:rPr>
          <w:rFonts w:ascii="Times New Roman" w:hAnsi="Times New Roman" w:cs="Times New Roman"/>
          <w:sz w:val="22"/>
          <w:szCs w:val="22"/>
        </w:rPr>
        <w:t xml:space="preserve"> </w:t>
      </w:r>
      <w:r w:rsidR="005D4D25">
        <w:rPr>
          <w:rFonts w:ascii="Times New Roman" w:hAnsi="Times New Roman" w:cs="Times New Roman"/>
          <w:sz w:val="22"/>
          <w:szCs w:val="22"/>
        </w:rPr>
        <w:t>3</w:t>
      </w:r>
      <w:r w:rsidR="00061F7A">
        <w:rPr>
          <w:rFonts w:ascii="Times New Roman" w:hAnsi="Times New Roman" w:cs="Times New Roman"/>
          <w:sz w:val="22"/>
          <w:szCs w:val="22"/>
        </w:rPr>
        <w:t>0</w:t>
      </w:r>
      <w:r>
        <w:rPr>
          <w:rFonts w:ascii="Times New Roman" w:hAnsi="Times New Roman" w:cs="Times New Roman"/>
          <w:sz w:val="22"/>
          <w:szCs w:val="22"/>
        </w:rPr>
        <w:t>-0</w:t>
      </w:r>
      <w:r w:rsidR="00061F7A">
        <w:rPr>
          <w:rFonts w:ascii="Times New Roman" w:hAnsi="Times New Roman" w:cs="Times New Roman"/>
          <w:sz w:val="22"/>
          <w:szCs w:val="22"/>
        </w:rPr>
        <w:t>8</w:t>
      </w:r>
      <w:r w:rsidR="008A4882" w:rsidRPr="00EB6ADB">
        <w:rPr>
          <w:rFonts w:ascii="Times New Roman" w:hAnsi="Times New Roman" w:cs="Times New Roman"/>
          <w:sz w:val="22"/>
          <w:szCs w:val="22"/>
        </w:rPr>
        <w:t>-20</w:t>
      </w:r>
      <w:r>
        <w:rPr>
          <w:rFonts w:ascii="Times New Roman" w:hAnsi="Times New Roman" w:cs="Times New Roman"/>
          <w:sz w:val="22"/>
          <w:szCs w:val="22"/>
        </w:rPr>
        <w:t>20 r.</w:t>
      </w:r>
    </w:p>
    <w:p w:rsidR="008A4882" w:rsidRPr="00B74012" w:rsidRDefault="008A4882">
      <w:pPr>
        <w:pStyle w:val="Tekstpodstawowywcity"/>
        <w:tabs>
          <w:tab w:val="left" w:pos="426"/>
        </w:tabs>
        <w:spacing w:after="0" w:line="276" w:lineRule="auto"/>
        <w:ind w:left="-77"/>
        <w:jc w:val="both"/>
        <w:rPr>
          <w:rFonts w:ascii="Times New Roman" w:hAnsi="Times New Roman" w:cs="Times New Roman"/>
          <w:sz w:val="22"/>
          <w:szCs w:val="22"/>
        </w:rPr>
      </w:pPr>
    </w:p>
    <w:p w:rsidR="008A4882" w:rsidRDefault="008A4882">
      <w:pPr>
        <w:spacing w:after="0"/>
        <w:ind w:right="57"/>
        <w:jc w:val="both"/>
        <w:rPr>
          <w:rFonts w:ascii="Times New Roman" w:hAnsi="Times New Roman" w:cs="Times New Roman"/>
          <w:b/>
          <w:bCs/>
        </w:rPr>
      </w:pPr>
    </w:p>
    <w:p w:rsidR="008A4882" w:rsidRDefault="008A4882">
      <w:pPr>
        <w:spacing w:after="0"/>
        <w:ind w:right="57"/>
        <w:jc w:val="both"/>
        <w:rPr>
          <w:rFonts w:ascii="Times New Roman" w:hAnsi="Times New Roman" w:cs="Times New Roman"/>
          <w:b/>
          <w:bCs/>
        </w:rPr>
      </w:pPr>
      <w:r>
        <w:rPr>
          <w:rFonts w:ascii="Times New Roman" w:hAnsi="Times New Roman" w:cs="Times New Roman"/>
          <w:b/>
          <w:bCs/>
        </w:rPr>
        <w:t xml:space="preserve">3.  O udzielenie zamówienia mogą ubiegać się wykonawcy, którzy: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3.1.  nie podlegają  wykluczeniu, o którym mowa w art. 24 ust. 1 ustawy PZP. </w:t>
      </w:r>
    </w:p>
    <w:p w:rsidR="008A4882" w:rsidRDefault="008A4882">
      <w:pPr>
        <w:spacing w:after="0"/>
        <w:ind w:right="57"/>
        <w:jc w:val="both"/>
        <w:rPr>
          <w:rFonts w:ascii="Times New Roman" w:hAnsi="Times New Roman" w:cs="Times New Roman"/>
        </w:rPr>
      </w:pPr>
      <w:r>
        <w:rPr>
          <w:rFonts w:ascii="Times New Roman" w:hAnsi="Times New Roman" w:cs="Times New Roman"/>
        </w:rPr>
        <w:t xml:space="preserve">3.2.  spełniają warunki, dotyczące: </w:t>
      </w:r>
    </w:p>
    <w:p w:rsidR="008A4882" w:rsidRDefault="008A4882">
      <w:pPr>
        <w:widowControl/>
        <w:suppressAutoHyphens w:val="0"/>
        <w:autoSpaceDE w:val="0"/>
        <w:adjustRightInd w:val="0"/>
        <w:spacing w:after="0"/>
        <w:textAlignment w:val="auto"/>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kern w:val="0"/>
        </w:rPr>
        <w:t>kompetencji lub uprawnień do prowadzenia określonej działalności zawodowej, o ile wynika to z odr</w:t>
      </w:r>
      <w:r>
        <w:rPr>
          <w:rFonts w:ascii="Times New Roman" w:hAnsi="Times New Roman" w:cs="Times New Roman"/>
        </w:rPr>
        <w:t>ę</w:t>
      </w:r>
      <w:r>
        <w:rPr>
          <w:rFonts w:ascii="Times New Roman" w:hAnsi="Times New Roman" w:cs="Times New Roman"/>
          <w:kern w:val="0"/>
        </w:rPr>
        <w:t>bnych przepisów</w:t>
      </w:r>
      <w:r>
        <w:rPr>
          <w:rFonts w:ascii="Times New Roman" w:hAnsi="Times New Roman" w:cs="Times New Roman"/>
        </w:rPr>
        <w:t xml:space="preserve">– zamawiający nie stawia szczegółowego warunku w tym zakresie.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3.2.2.  </w:t>
      </w:r>
      <w:r>
        <w:rPr>
          <w:rFonts w:ascii="Times New Roman" w:hAnsi="Times New Roman" w:cs="Times New Roman"/>
          <w:kern w:val="0"/>
          <w:sz w:val="22"/>
          <w:szCs w:val="22"/>
          <w:lang w:eastAsia="pl-PL"/>
        </w:rPr>
        <w:t>sytuacji ekonomicznej lub finansowej –</w:t>
      </w:r>
      <w:r>
        <w:rPr>
          <w:rFonts w:ascii="Times New Roman" w:hAnsi="Times New Roman" w:cs="Times New Roman"/>
          <w:sz w:val="22"/>
          <w:szCs w:val="22"/>
        </w:rPr>
        <w:t xml:space="preserve"> zamawiający nie stawia szczegółowego warunku w tym zakresie.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3.2.3.   </w:t>
      </w:r>
      <w:r>
        <w:rPr>
          <w:rFonts w:ascii="Times New Roman" w:hAnsi="Times New Roman" w:cs="Times New Roman"/>
          <w:kern w:val="0"/>
          <w:sz w:val="22"/>
          <w:szCs w:val="22"/>
          <w:lang w:eastAsia="pl-PL"/>
        </w:rPr>
        <w:t xml:space="preserve">zdolności technicznej lub zawodowej :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xml:space="preserve">1) wykonawcy muszą wykazać, że w okresie ostatnich 5 lat przed upływem terminu składania ofert, a jeżeli okres prowadzenia działalności jest krótszy – w tym okresie, wykonali roboty w zakresie </w:t>
      </w:r>
      <w:r>
        <w:rPr>
          <w:rFonts w:ascii="Times New Roman" w:hAnsi="Times New Roman" w:cs="Times New Roman"/>
          <w:sz w:val="22"/>
          <w:szCs w:val="22"/>
        </w:rPr>
        <w:lastRenderedPageBreak/>
        <w:t>odpowiadającym przedmiotowi zamówienia tj.: co najmniej 2 roboty budowlane, których przedmiotem była</w:t>
      </w:r>
      <w:r w:rsidR="00061F7A">
        <w:rPr>
          <w:rFonts w:ascii="Times New Roman" w:hAnsi="Times New Roman" w:cs="Times New Roman"/>
          <w:sz w:val="22"/>
          <w:szCs w:val="22"/>
        </w:rPr>
        <w:t xml:space="preserve"> remont</w:t>
      </w:r>
      <w:r w:rsidR="006F68C4">
        <w:rPr>
          <w:rFonts w:ascii="Times New Roman" w:hAnsi="Times New Roman" w:cs="Times New Roman"/>
          <w:sz w:val="22"/>
          <w:szCs w:val="22"/>
        </w:rPr>
        <w:t xml:space="preserve"> lub przebudowa</w:t>
      </w:r>
      <w:r w:rsidR="00061F7A">
        <w:rPr>
          <w:rFonts w:ascii="Times New Roman" w:hAnsi="Times New Roman" w:cs="Times New Roman"/>
          <w:sz w:val="22"/>
          <w:szCs w:val="22"/>
        </w:rPr>
        <w:t xml:space="preserve"> łazienek</w:t>
      </w:r>
      <w:r w:rsidR="006F68C4">
        <w:rPr>
          <w:rFonts w:ascii="Times New Roman" w:hAnsi="Times New Roman" w:cs="Times New Roman"/>
          <w:sz w:val="22"/>
          <w:szCs w:val="22"/>
        </w:rPr>
        <w:t xml:space="preserve"> o wartości nie mniejszej niż 200</w:t>
      </w:r>
      <w:r>
        <w:rPr>
          <w:rFonts w:ascii="Times New Roman" w:hAnsi="Times New Roman" w:cs="Times New Roman"/>
          <w:sz w:val="22"/>
          <w:szCs w:val="22"/>
        </w:rPr>
        <w:t>.000,00 zł brutto każda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2) wykonawca wykaże, że dysponuje osobami,  które b</w:t>
      </w:r>
      <w:r>
        <w:rPr>
          <w:rFonts w:ascii="Times New Roman" w:eastAsia="TimesNewRoman" w:hAnsi="Times New Roman" w:cs="Times New Roman"/>
          <w:sz w:val="22"/>
          <w:szCs w:val="22"/>
        </w:rPr>
        <w:t>ę</w:t>
      </w:r>
      <w:r>
        <w:rPr>
          <w:rFonts w:ascii="Times New Roman" w:hAnsi="Times New Roman" w:cs="Times New Roman"/>
          <w:sz w:val="22"/>
          <w:szCs w:val="22"/>
        </w:rPr>
        <w:t>d</w:t>
      </w:r>
      <w:r>
        <w:rPr>
          <w:rFonts w:ascii="Times New Roman" w:eastAsia="TimesNewRoman" w:hAnsi="Times New Roman" w:cs="Times New Roman"/>
          <w:sz w:val="22"/>
          <w:szCs w:val="22"/>
        </w:rPr>
        <w:t xml:space="preserve">ą </w:t>
      </w:r>
      <w:r>
        <w:rPr>
          <w:rFonts w:ascii="Times New Roman" w:hAnsi="Times New Roman" w:cs="Times New Roman"/>
          <w:sz w:val="22"/>
          <w:szCs w:val="22"/>
        </w:rPr>
        <w:t>uczestniczy</w:t>
      </w:r>
      <w:r>
        <w:rPr>
          <w:rFonts w:ascii="Times New Roman" w:eastAsia="TimesNewRoman" w:hAnsi="Times New Roman" w:cs="Times New Roman"/>
          <w:sz w:val="22"/>
          <w:szCs w:val="22"/>
        </w:rPr>
        <w:t xml:space="preserve">ć </w:t>
      </w:r>
      <w:r>
        <w:rPr>
          <w:rFonts w:ascii="Times New Roman" w:hAnsi="Times New Roman" w:cs="Times New Roman"/>
          <w:sz w:val="22"/>
          <w:szCs w:val="22"/>
        </w:rPr>
        <w:t>w wykonaniu zamówienia</w:t>
      </w:r>
      <w:r>
        <w:rPr>
          <w:rFonts w:ascii="Times New Roman" w:eastAsia="TimesNewRoman" w:hAnsi="Times New Roman" w:cs="Times New Roman"/>
          <w:sz w:val="22"/>
          <w:szCs w:val="22"/>
        </w:rPr>
        <w:t xml:space="preserve">  i </w:t>
      </w:r>
      <w:r>
        <w:rPr>
          <w:rFonts w:ascii="Times New Roman" w:hAnsi="Times New Roman" w:cs="Times New Roman"/>
          <w:sz w:val="22"/>
          <w:szCs w:val="22"/>
        </w:rPr>
        <w:t xml:space="preserve">posiadają następujące kwalifikacje tj.: </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co najmniej jedną osobą posiadającą uprawnienia do kierowania robotami budowlanymi w specjalności:</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konstrukcyjno – budowlane – kierownik budowy (minimum 1 osoba),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instalacyjnej w zakresie instalacji i urządzeń elektrycznych i energetycznych ( min. 1 osoba),</w:t>
      </w:r>
    </w:p>
    <w:p w:rsidR="008A4882" w:rsidRDefault="008A488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instalacyjnej w zakresie instalacji </w:t>
      </w:r>
      <w:r w:rsidRPr="00B74012">
        <w:rPr>
          <w:rFonts w:ascii="Times New Roman" w:hAnsi="Times New Roman" w:cs="Times New Roman"/>
          <w:color w:val="auto"/>
          <w:sz w:val="22"/>
          <w:szCs w:val="22"/>
        </w:rPr>
        <w:t>sanitarnych</w:t>
      </w:r>
      <w:r>
        <w:rPr>
          <w:rFonts w:ascii="Times New Roman" w:hAnsi="Times New Roman" w:cs="Times New Roman"/>
          <w:color w:val="auto"/>
          <w:sz w:val="22"/>
          <w:szCs w:val="22"/>
        </w:rPr>
        <w:t xml:space="preserve"> (min. 1 osoba)</w:t>
      </w:r>
    </w:p>
    <w:p w:rsidR="008A4882" w:rsidRDefault="008A4882">
      <w:pPr>
        <w:pStyle w:val="Tekstpodstawowy2"/>
      </w:pPr>
      <w:r>
        <w:t>wydane na podstawie ustawy Prawo Budowlane i Rozporządzenia Ministra Infrastruktury</w:t>
      </w:r>
      <w:r>
        <w:br/>
        <w:t xml:space="preserve"> i Rozwoju z dnia </w:t>
      </w:r>
      <w:r w:rsidR="00970B46">
        <w:t>29 kwietnia 2019</w:t>
      </w:r>
      <w:r>
        <w:t xml:space="preserve"> r. w sprawie </w:t>
      </w:r>
      <w:r w:rsidR="00970B46">
        <w:t xml:space="preserve">przygotowania zawodowego do wykonywania </w:t>
      </w:r>
      <w:r>
        <w:t>samodzielnych funkcji technicznych w budownictwie (Dz. U. 201</w:t>
      </w:r>
      <w:r w:rsidR="00970B46">
        <w:t>9</w:t>
      </w:r>
      <w:r>
        <w:t xml:space="preserve"> r. poz. </w:t>
      </w:r>
      <w:r w:rsidR="00970B46">
        <w:t>831)</w:t>
      </w:r>
      <w:r>
        <w:t xml:space="preserve">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(t. j. Dz. U. z 201</w:t>
      </w:r>
      <w:r w:rsidR="007D65CD">
        <w:t>9</w:t>
      </w:r>
      <w:r>
        <w:t xml:space="preserve"> r., poz. 1</w:t>
      </w:r>
      <w:r w:rsidR="00970B46">
        <w:t>186 z późn. zm.</w:t>
      </w:r>
      <w:r>
        <w:t>) oraz ustawy z dnia 22 grudnia</w:t>
      </w:r>
      <w:r w:rsidR="006F68C4">
        <w:t xml:space="preserve"> </w:t>
      </w:r>
      <w:r>
        <w:t>2015 r. o zasadach uznawania kwalifikacji zawodowych nabytych w państwach członkowskich</w:t>
      </w:r>
      <w:r w:rsidR="00970B46">
        <w:t xml:space="preserve"> Unii Europejskiej (Dz. U. z 2020</w:t>
      </w:r>
      <w:r>
        <w:t xml:space="preserve"> r., poz. 2</w:t>
      </w:r>
      <w:r w:rsidR="00970B46">
        <w:t>20</w:t>
      </w:r>
      <w:r>
        <w:t>).</w:t>
      </w:r>
    </w:p>
    <w:p w:rsidR="008A4882" w:rsidRDefault="008A4882">
      <w:pPr>
        <w:pStyle w:val="Standard"/>
        <w:spacing w:line="276" w:lineRule="auto"/>
        <w:jc w:val="both"/>
        <w:rPr>
          <w:i/>
          <w:iCs/>
          <w:sz w:val="22"/>
          <w:szCs w:val="22"/>
        </w:rPr>
      </w:pPr>
      <w:r>
        <w:rPr>
          <w:i/>
          <w:iCs/>
          <w:sz w:val="22"/>
          <w:szCs w:val="22"/>
        </w:rPr>
        <w:t>Zamawiający dopuszcza możliwość łączenia przez jedną osobę kilku wymienionych specjalności.</w:t>
      </w: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3.4.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A4882" w:rsidRDefault="008A4882">
      <w:pPr>
        <w:pStyle w:val="Normalny1"/>
        <w:spacing w:after="0" w:line="276" w:lineRule="auto"/>
        <w:jc w:val="both"/>
        <w:rPr>
          <w:rFonts w:ascii="Times New Roman" w:hAnsi="Times New Roman" w:cs="Times New Roman"/>
          <w:sz w:val="22"/>
          <w:szCs w:val="22"/>
        </w:rPr>
      </w:pPr>
      <w:r>
        <w:rPr>
          <w:rFonts w:ascii="Times New Roman" w:hAnsi="Times New Roman" w:cs="Times New Roman"/>
          <w:sz w:val="22"/>
          <w:szCs w:val="22"/>
        </w:rPr>
        <w:t>3.6. Wykonawcy mogą ubiegać się wspólnie o udzielenie zamówienia, w takim przypadku złożona oferta spełniać musi następujące wymagania:</w:t>
      </w:r>
    </w:p>
    <w:p w:rsidR="008A4882" w:rsidRDefault="008A4882">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Pr>
          <w:rFonts w:ascii="Times New Roman" w:hAnsi="Times New Roman" w:cs="Times New Roman"/>
          <w:sz w:val="22"/>
          <w:szCs w:val="22"/>
        </w:rPr>
        <w:t>art. 24 ust. 1 ustawy</w:t>
      </w:r>
      <w:r>
        <w:rPr>
          <w:rFonts w:ascii="Times New Roman" w:hAnsi="Times New Roman" w:cs="Times New Roman"/>
          <w:color w:val="auto"/>
          <w:sz w:val="22"/>
          <w:szCs w:val="22"/>
        </w:rPr>
        <w:t>.</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c) wszelka korespondencja oraz rozliczenia dokonywane będą wyłącznie z przedsiębiorcą występującym jako pełnomocnik.</w:t>
      </w:r>
    </w:p>
    <w:p w:rsidR="008A4882" w:rsidRDefault="008A4882">
      <w:pPr>
        <w:jc w:val="both"/>
        <w:rPr>
          <w:rFonts w:ascii="Times New Roman" w:hAnsi="Times New Roman" w:cs="Times New Roman"/>
        </w:rPr>
      </w:pPr>
      <w:r>
        <w:rPr>
          <w:rFonts w:ascii="Times New Roman" w:hAnsi="Times New Roman" w:cs="Times New Roman"/>
        </w:rPr>
        <w:t>3.7.Zamawiający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w:t>
      </w:r>
    </w:p>
    <w:p w:rsidR="008A4882" w:rsidRDefault="008A4882">
      <w:pPr>
        <w:jc w:val="both"/>
        <w:rPr>
          <w:rFonts w:ascii="Times New Roman" w:hAnsi="Times New Roman" w:cs="Times New Roman"/>
        </w:rPr>
      </w:pPr>
      <w:r>
        <w:rPr>
          <w:rFonts w:ascii="Times New Roman" w:hAnsi="Times New Roman" w:cs="Times New Roman"/>
        </w:rPr>
        <w:t xml:space="preserve">Zgodnie z art. 22 § 1 ustawy z dnia 26 czerwca 1976 r. –Kodeks pracy: Przez nawiązanie stosunku pracy pracownik zobowiązuje się do wykonywania pracy określonego rodzaju na rzecz pracodawcy i pod jego </w:t>
      </w:r>
      <w:r>
        <w:rPr>
          <w:rFonts w:ascii="Times New Roman" w:hAnsi="Times New Roman" w:cs="Times New Roman"/>
        </w:rPr>
        <w:lastRenderedPageBreak/>
        <w:t>kierownictwem oraz w miejscu i czasie wyznaczonym przez pracodawcę, a pracodawca -do zatrudniania pracownika za wynagrodzeniem</w:t>
      </w: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3.7.1.Zgodnie z  art. 29 ust. 3a ustawy Zamawiający wymaga zatrudnienia przez wykonawcę lub podwykonawcę na podstawie umowy o pracę osób wykonujących następujące czynności w zakresie realizacji zamówienia:</w:t>
      </w:r>
    </w:p>
    <w:p w:rsidR="008A4882" w:rsidRDefault="008A4882">
      <w:pPr>
        <w:pStyle w:val="Default"/>
        <w:numPr>
          <w:ilvl w:val="0"/>
          <w:numId w:val="30"/>
        </w:numPr>
        <w:spacing w:line="276" w:lineRule="auto"/>
        <w:jc w:val="both"/>
        <w:rPr>
          <w:rFonts w:ascii="Times New Roman" w:hAnsi="Times New Roman" w:cs="Times New Roman"/>
          <w:color w:val="auto"/>
        </w:rPr>
      </w:pPr>
      <w:r>
        <w:rPr>
          <w:rFonts w:ascii="Times New Roman" w:hAnsi="Times New Roman" w:cs="Times New Roman"/>
          <w:color w:val="auto"/>
        </w:rPr>
        <w:t>roboty z zakresu przebudowy budynku,</w:t>
      </w:r>
    </w:p>
    <w:p w:rsidR="008A4882" w:rsidRDefault="008A4882">
      <w:pPr>
        <w:pStyle w:val="Default"/>
        <w:numPr>
          <w:ilvl w:val="0"/>
          <w:numId w:val="30"/>
        </w:numPr>
        <w:spacing w:line="276" w:lineRule="auto"/>
        <w:jc w:val="both"/>
        <w:rPr>
          <w:rFonts w:ascii="Times New Roman" w:hAnsi="Times New Roman" w:cs="Times New Roman"/>
          <w:color w:val="auto"/>
        </w:rPr>
      </w:pPr>
      <w:r>
        <w:rPr>
          <w:rFonts w:ascii="Times New Roman" w:hAnsi="Times New Roman" w:cs="Times New Roman"/>
          <w:color w:val="auto"/>
        </w:rPr>
        <w:t>roboty z zakresu instalacji przewidzianych w projekcie,</w:t>
      </w:r>
    </w:p>
    <w:p w:rsidR="008A4882" w:rsidRDefault="008A4882">
      <w:pPr>
        <w:pStyle w:val="Default"/>
        <w:spacing w:line="276" w:lineRule="auto"/>
        <w:ind w:left="360"/>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3.7.2 Uprawnienia zamawiającego w zakresie kontroli spełniania przez wykonawcę wymagań, o których mowa w art. 29 ust. 3a, oraz sankcji z tytułu niespełnienia tych wymagań: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color w:val="auto"/>
        </w:rPr>
        <w:t xml:space="preserve">Wykonawca w terminie do 10 dni licząc od dnia podpisania umowy będzie zobowiązany do przedstawienia Zamawiającemu dokumentów potwierdzających zatrudnienie osób wykonujących czynności określone w pkt.3.7.1, tj. pisemnego oświadczenia Wykonawcy wraz z listą zatrudnianych osób lub pisemnych oświadczeń pracowników zatrudnionych przez Wykonawcę potwierdzających, że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4.  Dokumenty i o</w:t>
      </w:r>
      <w:r>
        <w:rPr>
          <w:rFonts w:ascii="Times New Roman" w:eastAsia="TTE17FF760t00" w:hAnsi="Times New Roman" w:cs="Times New Roman"/>
          <w:color w:val="000000"/>
          <w:sz w:val="22"/>
          <w:szCs w:val="22"/>
        </w:rPr>
        <w:t>ś</w:t>
      </w:r>
      <w:r>
        <w:rPr>
          <w:rFonts w:ascii="Times New Roman" w:hAnsi="Times New Roman" w:cs="Times New Roman"/>
          <w:b/>
          <w:bCs/>
          <w:color w:val="000000"/>
          <w:sz w:val="22"/>
          <w:szCs w:val="22"/>
        </w:rPr>
        <w:t>wiadczenia składane przez wykonawcę:</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 Składane wraz z ofertą:</w:t>
      </w:r>
    </w:p>
    <w:p w:rsidR="008A4882" w:rsidRDefault="008A4882">
      <w:pPr>
        <w:pStyle w:val="Standard"/>
        <w:spacing w:line="276" w:lineRule="auto"/>
        <w:jc w:val="both"/>
        <w:rPr>
          <w:rFonts w:ascii="Times New Roman" w:hAnsi="Times New Roman" w:cs="Times New Roman"/>
          <w:i/>
          <w:iCs/>
          <w:sz w:val="22"/>
          <w:szCs w:val="22"/>
          <w:u w:val="single"/>
        </w:rPr>
      </w:pPr>
      <w:r>
        <w:rPr>
          <w:rFonts w:ascii="Times New Roman" w:hAnsi="Times New Roman" w:cs="Times New Roman"/>
          <w:color w:val="000000"/>
          <w:sz w:val="22"/>
          <w:szCs w:val="22"/>
        </w:rPr>
        <w:t>4.1.1. Wypełniony formularz oferty – (załącznik nr  4)</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4.1.2. Dowód wniesienia wadium  (oryginał).</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4.1.3. Pisemne zobowiązanie podmiotów do oddania Wykonawcy do dyspozycji niezbędnych zasobów na potrzeby realizacji zamówienia, jeżeli Wykonawca polega na </w:t>
      </w:r>
      <w:r>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Pr>
          <w:rFonts w:ascii="Times New Roman" w:hAnsi="Times New Roman" w:cs="Times New Roman"/>
          <w:color w:val="000000"/>
          <w:sz w:val="22"/>
          <w:szCs w:val="22"/>
        </w:rPr>
        <w:t>niezależnie od charakteru prawnego łączących go z nimi stosunków prawnych.</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rPr>
        <w:t>4.1.4. W</w:t>
      </w:r>
      <w:r>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a) zakres dostępnych wykonawcy zasobów innego podmiotu;</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b) sposób wykorzystania zasobów innego podmiotu, przez wykonawcę,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c) zakres i okres udziału innego podmiotu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lastRenderedPageBreak/>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8A4882" w:rsidRDefault="008A4882">
      <w:pPr>
        <w:autoSpaceDE w:val="0"/>
        <w:spacing w:after="0"/>
        <w:jc w:val="both"/>
        <w:rPr>
          <w:rFonts w:ascii="Times New Roman" w:hAnsi="Times New Roman" w:cs="Times New Roman"/>
          <w:b/>
          <w:bCs/>
          <w:color w:val="000000"/>
        </w:rPr>
      </w:pPr>
      <w:r>
        <w:rPr>
          <w:rFonts w:ascii="Times New Roman" w:hAnsi="Times New Roman" w:cs="Times New Roman"/>
          <w:color w:val="000000"/>
        </w:rPr>
        <w:t xml:space="preserve">4.1.5. </w:t>
      </w:r>
      <w:r>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4.1.6. Oświadczenia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o spełnianiu warunków udziału w postępowaniu – załącznik nr 6</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Pr>
          <w:rFonts w:ascii="Times New Roman" w:eastAsia="TTE17FFBD0t00" w:hAnsi="Times New Roman" w:cs="Times New Roman"/>
          <w:sz w:val="22"/>
          <w:szCs w:val="22"/>
        </w:rPr>
        <w:t>ę</w:t>
      </w:r>
      <w:r>
        <w:rPr>
          <w:rFonts w:ascii="Times New Roman" w:hAnsi="Times New Roman" w:cs="Times New Roman"/>
          <w:sz w:val="22"/>
          <w:szCs w:val="22"/>
        </w:rPr>
        <w:t xml:space="preserve">powania. W przypadku zastrzeżenia informacji przez  wykonawcę zobowiązany jest on wykazać, że zastrzeżone informacje stanowią tajemnicę przedsiębiorstwa. </w:t>
      </w:r>
    </w:p>
    <w:p w:rsidR="008A4882" w:rsidRDefault="008A4882">
      <w:pPr>
        <w:autoSpaceDE w:val="0"/>
        <w:adjustRightInd w:val="0"/>
        <w:spacing w:after="0"/>
        <w:jc w:val="both"/>
        <w:rPr>
          <w:rFonts w:ascii="Times New Roman" w:eastAsia="TTE1C00810t00" w:hAnsi="Times New Roman"/>
        </w:rPr>
      </w:pPr>
      <w:r>
        <w:rPr>
          <w:rFonts w:ascii="Times New Roman" w:hAnsi="Times New Roman" w:cs="Times New Roman"/>
        </w:rPr>
        <w:t>Brak powy</w:t>
      </w:r>
      <w:r>
        <w:rPr>
          <w:rFonts w:ascii="Times New Roman" w:eastAsia="TTE1C00810t00" w:hAnsi="Times New Roman" w:cs="Times New Roman"/>
        </w:rPr>
        <w:t>ż</w:t>
      </w:r>
      <w:r>
        <w:rPr>
          <w:rFonts w:ascii="Times New Roman" w:hAnsi="Times New Roman" w:cs="Times New Roman"/>
        </w:rPr>
        <w:t>szego o</w:t>
      </w:r>
      <w:r>
        <w:rPr>
          <w:rFonts w:ascii="Times New Roman" w:eastAsia="TTE1C00810t00" w:hAnsi="Times New Roman" w:cs="Times New Roman"/>
        </w:rPr>
        <w:t>ś</w:t>
      </w:r>
      <w:r>
        <w:rPr>
          <w:rFonts w:ascii="Times New Roman" w:hAnsi="Times New Roman" w:cs="Times New Roman"/>
        </w:rPr>
        <w:t>wiadczenia oznaczał b</w:t>
      </w:r>
      <w:r>
        <w:rPr>
          <w:rFonts w:ascii="Times New Roman" w:eastAsia="TTE1C00810t00" w:hAnsi="Times New Roman" w:cs="Times New Roman"/>
        </w:rPr>
        <w:t>ę</w:t>
      </w:r>
      <w:r>
        <w:rPr>
          <w:rFonts w:ascii="Times New Roman" w:hAnsi="Times New Roman" w:cs="Times New Roman"/>
        </w:rPr>
        <w:t xml:space="preserve">dzie, </w:t>
      </w:r>
      <w:r>
        <w:rPr>
          <w:rFonts w:ascii="Times New Roman" w:eastAsia="TTE1C00810t00" w:hAnsi="Times New Roman" w:cs="Times New Roman"/>
        </w:rPr>
        <w:t>ż</w:t>
      </w:r>
      <w:r>
        <w:rPr>
          <w:rFonts w:ascii="Times New Roman" w:hAnsi="Times New Roman" w:cs="Times New Roman"/>
        </w:rPr>
        <w:t>e dokumenty składaj</w:t>
      </w:r>
      <w:r>
        <w:rPr>
          <w:rFonts w:ascii="Times New Roman" w:eastAsia="TTE1C00810t00" w:hAnsi="Times New Roman" w:cs="Times New Roman"/>
        </w:rPr>
        <w:t>ą</w:t>
      </w:r>
      <w:r>
        <w:rPr>
          <w:rFonts w:ascii="Times New Roman" w:hAnsi="Times New Roman" w:cs="Times New Roman"/>
        </w:rPr>
        <w:t>ce si</w:t>
      </w:r>
      <w:r>
        <w:rPr>
          <w:rFonts w:ascii="Times New Roman" w:eastAsia="TTE1C00810t00" w:hAnsi="Times New Roman" w:cs="Times New Roman"/>
        </w:rPr>
        <w:t xml:space="preserve">ę </w:t>
      </w:r>
      <w:r>
        <w:rPr>
          <w:rFonts w:ascii="Times New Roman" w:hAnsi="Times New Roman" w:cs="Times New Roman"/>
        </w:rPr>
        <w:t>na ofert</w:t>
      </w:r>
      <w:r>
        <w:rPr>
          <w:rFonts w:ascii="Times New Roman" w:eastAsia="TTE1C00810t00" w:hAnsi="Times New Roman" w:cs="Times New Roman"/>
        </w:rPr>
        <w:t xml:space="preserve">ę </w:t>
      </w:r>
      <w:r>
        <w:rPr>
          <w:rFonts w:ascii="Times New Roman" w:hAnsi="Times New Roman" w:cs="Times New Roman"/>
        </w:rPr>
        <w:t>nie stanowi</w:t>
      </w:r>
      <w:r>
        <w:rPr>
          <w:rFonts w:ascii="Times New Roman" w:eastAsia="TTE1C00810t00" w:hAnsi="Times New Roman" w:cs="Times New Roman"/>
        </w:rPr>
        <w:t xml:space="preserve">ą </w:t>
      </w:r>
      <w:r>
        <w:rPr>
          <w:rFonts w:ascii="Times New Roman" w:hAnsi="Times New Roman" w:cs="Times New Roman"/>
        </w:rPr>
        <w:t>tajemnicy przedsi</w:t>
      </w:r>
      <w:r>
        <w:rPr>
          <w:rFonts w:ascii="Times New Roman" w:eastAsia="TTE1C00810t00" w:hAnsi="Times New Roman" w:cs="Times New Roman"/>
        </w:rPr>
        <w:t>ę</w:t>
      </w:r>
      <w:r>
        <w:rPr>
          <w:rFonts w:ascii="Times New Roman" w:hAnsi="Times New Roman" w:cs="Times New Roman"/>
        </w:rPr>
        <w:t>biorstwa (Wykonawca nie mo</w:t>
      </w:r>
      <w:r>
        <w:rPr>
          <w:rFonts w:ascii="Times New Roman" w:eastAsia="TTE1C00810t00" w:hAnsi="Times New Roman" w:cs="Times New Roman"/>
        </w:rPr>
        <w:t>ż</w:t>
      </w:r>
      <w:r>
        <w:rPr>
          <w:rFonts w:ascii="Times New Roman" w:hAnsi="Times New Roman" w:cs="Times New Roman"/>
        </w:rPr>
        <w:t xml:space="preserve">e zastrzec informacji, o których mowa w art. 86 ust. 4 ustawy ). </w:t>
      </w:r>
    </w:p>
    <w:p w:rsidR="008A4882" w:rsidRDefault="008A4882">
      <w:pPr>
        <w:autoSpaceDE w:val="0"/>
        <w:spacing w:after="0"/>
        <w:rPr>
          <w:rFonts w:ascii="Times New Roman" w:hAnsi="Times New Roman" w:cs="Times New Roman"/>
        </w:rPr>
      </w:pPr>
      <w:r>
        <w:rPr>
          <w:rFonts w:ascii="Times New Roman" w:hAnsi="Times New Roman" w:cs="Times New Roman"/>
        </w:rPr>
        <w:t>4.2.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załącznik nr 7</w:t>
      </w:r>
    </w:p>
    <w:p w:rsidR="008A4882" w:rsidRDefault="008A4882">
      <w:pPr>
        <w:autoSpaceDE w:val="0"/>
        <w:spacing w:after="0"/>
        <w:jc w:val="both"/>
        <w:rPr>
          <w:rFonts w:ascii="Times New Roman" w:hAnsi="Times New Roman" w:cs="Times New Roman"/>
          <w:i/>
          <w:iCs/>
          <w:color w:val="000000"/>
        </w:rPr>
      </w:pPr>
    </w:p>
    <w:p w:rsidR="008A4882" w:rsidRDefault="008A4882">
      <w:pPr>
        <w:widowControl/>
        <w:suppressAutoHyphens w:val="0"/>
        <w:autoSpaceDE w:val="0"/>
        <w:adjustRightInd w:val="0"/>
        <w:spacing w:after="0"/>
        <w:jc w:val="both"/>
        <w:textAlignment w:val="auto"/>
        <w:rPr>
          <w:rFonts w:ascii="Times New Roman" w:hAnsi="Times New Roman" w:cs="Times New Roman"/>
        </w:rPr>
      </w:pPr>
      <w:r>
        <w:rPr>
          <w:rFonts w:ascii="Times New Roman" w:hAnsi="Times New Roman" w:cs="Times New Roman"/>
          <w:color w:val="000000"/>
          <w:kern w:val="0"/>
          <w:lang w:eastAsia="pl-PL"/>
        </w:rPr>
        <w:t>4.3.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PZP tj:</w:t>
      </w:r>
    </w:p>
    <w:p w:rsidR="008A4882" w:rsidRDefault="008A4882">
      <w:pPr>
        <w:spacing w:after="0"/>
        <w:jc w:val="both"/>
        <w:rPr>
          <w:rFonts w:ascii="Times New Roman" w:hAnsi="Times New Roman" w:cs="Times New Roman"/>
        </w:rPr>
      </w:pPr>
      <w:r>
        <w:rPr>
          <w:rFonts w:ascii="Times New Roman" w:hAnsi="Times New Roman" w:cs="Times New Roman"/>
        </w:rPr>
        <w:t>4.3.1.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Pr>
          <w:rFonts w:ascii="Times New Roman" w:eastAsia="TTE17FFBD0t00" w:hAnsi="Times New Roman" w:cs="Times New Roman"/>
        </w:rPr>
        <w:t>ą</w:t>
      </w:r>
      <w:r>
        <w:rPr>
          <w:rFonts w:ascii="Times New Roman" w:hAnsi="Times New Roman" w:cs="Times New Roman"/>
        </w:rPr>
        <w:t>cznik nr 8.</w:t>
      </w:r>
    </w:p>
    <w:p w:rsidR="008A4882" w:rsidRDefault="008A4882">
      <w:pPr>
        <w:spacing w:after="0"/>
        <w:jc w:val="both"/>
        <w:rPr>
          <w:rFonts w:ascii="Times New Roman" w:hAnsi="Times New Roman" w:cs="Times New Roman"/>
        </w:rPr>
      </w:pPr>
      <w:r>
        <w:rPr>
          <w:rFonts w:ascii="Times New Roman" w:hAnsi="Times New Roman" w:cs="Times New Roman"/>
        </w:rPr>
        <w:t>4.3.2. W</w:t>
      </w:r>
      <w:r>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rPr>
        <w:t>– wypełniony załącznik nr 9.</w:t>
      </w:r>
    </w:p>
    <w:p w:rsidR="00970B46" w:rsidRDefault="008A4882">
      <w:pPr>
        <w:widowControl/>
        <w:suppressAutoHyphens w:val="0"/>
        <w:autoSpaceDE w:val="0"/>
        <w:adjustRightInd w:val="0"/>
        <w:spacing w:after="0"/>
        <w:jc w:val="both"/>
        <w:textAlignment w:val="auto"/>
        <w:rPr>
          <w:rFonts w:ascii="Times New Roman" w:hAnsi="Times New Roman" w:cs="Times New Roman"/>
          <w:color w:val="000000"/>
        </w:rPr>
      </w:pPr>
      <w:r>
        <w:rPr>
          <w:rFonts w:ascii="Times New Roman" w:hAnsi="Times New Roman" w:cs="Times New Roman"/>
          <w:color w:val="000000"/>
        </w:rPr>
        <w:lastRenderedPageBreak/>
        <w:t>4.3.3.</w:t>
      </w:r>
      <w:r w:rsidR="00970B46">
        <w:rPr>
          <w:rFonts w:ascii="Times New Roman" w:hAnsi="Times New Roman" w:cs="Times New Roman"/>
          <w:color w:val="000000"/>
        </w:rPr>
        <w:t xml:space="preserve"> Kosztorys ofertowy (kosztorys ofertowy uproszczony wraz z tabelą elementów scalonych złożony w oryginale na podstawie załączonych przedmiarów i dokumentacji projektowej.</w:t>
      </w:r>
    </w:p>
    <w:p w:rsidR="008A4882" w:rsidRDefault="00970B46">
      <w:pPr>
        <w:widowControl/>
        <w:suppressAutoHyphens w:val="0"/>
        <w:autoSpaceDE w:val="0"/>
        <w:adjustRightInd w:val="0"/>
        <w:spacing w:after="0"/>
        <w:jc w:val="both"/>
        <w:textAlignment w:val="auto"/>
        <w:rPr>
          <w:rFonts w:ascii="Times New Roman" w:hAnsi="Times New Roman" w:cs="Times New Roman"/>
          <w:b/>
          <w:bCs/>
          <w:color w:val="000000"/>
        </w:rPr>
      </w:pPr>
      <w:r>
        <w:rPr>
          <w:rFonts w:ascii="Times New Roman" w:hAnsi="Times New Roman" w:cs="Times New Roman"/>
          <w:color w:val="000000"/>
        </w:rPr>
        <w:t xml:space="preserve">4.3.4 </w:t>
      </w:r>
      <w:r w:rsidR="008A4882">
        <w:rPr>
          <w:rFonts w:ascii="Times New Roman" w:hAnsi="Times New Roman" w:cs="Times New Roman"/>
          <w:color w:val="000000"/>
        </w:rPr>
        <w:t xml:space="preserve"> </w:t>
      </w:r>
      <w:r w:rsidR="008A4882">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8A4882" w:rsidRDefault="008A4882">
      <w:pPr>
        <w:rPr>
          <w:rFonts w:ascii="Times New Roman" w:hAnsi="Times New Roman" w:cs="Times New Roman"/>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5.  Informacje o sposobie porozumiewania się Zamawiającego z </w:t>
      </w:r>
      <w:r>
        <w:rPr>
          <w:rFonts w:ascii="Times New Roman" w:hAnsi="Times New Roman" w:cs="Times New Roman"/>
          <w:b/>
          <w:bCs/>
          <w:sz w:val="22"/>
          <w:szCs w:val="22"/>
        </w:rPr>
        <w:t>Wy</w:t>
      </w:r>
      <w:r>
        <w:rPr>
          <w:rFonts w:ascii="Times New Roman" w:hAnsi="Times New Roman" w:cs="Times New Roman"/>
          <w:b/>
          <w:bCs/>
          <w:color w:val="000000"/>
          <w:sz w:val="22"/>
          <w:szCs w:val="22"/>
        </w:rPr>
        <w:t>konawcami oraz przekazywania oświadczeń lub dokumentów, osoby uprawnione do porozumiewania się z Wykonawcami.</w:t>
      </w:r>
    </w:p>
    <w:p w:rsidR="008A4882" w:rsidRPr="00EB6ADB" w:rsidRDefault="008A4882">
      <w:pPr>
        <w:pStyle w:val="Standard"/>
        <w:spacing w:line="276" w:lineRule="auto"/>
        <w:jc w:val="both"/>
        <w:rPr>
          <w:rFonts w:ascii="Times New Roman" w:hAnsi="Times New Roman" w:cs="Times New Roman"/>
          <w:sz w:val="22"/>
          <w:szCs w:val="22"/>
        </w:rPr>
      </w:pPr>
      <w:r>
        <w:rPr>
          <w:rFonts w:ascii="Times New Roman" w:eastAsia="TTE17FFBD0t00" w:hAnsi="Times New Roman" w:cs="Times New Roman"/>
          <w:color w:val="000000"/>
          <w:sz w:val="22"/>
          <w:szCs w:val="22"/>
        </w:rPr>
        <w:t xml:space="preserve">5.1. W postępowaniu o udzielenie zamówienia, wnioski, zawiadomienia oraz informacje Zamawiający </w:t>
      </w:r>
      <w:r>
        <w:rPr>
          <w:rFonts w:ascii="Times New Roman" w:eastAsia="TTE17FFBD0t00" w:hAnsi="Times New Roman" w:cs="Times New Roman"/>
          <w:color w:val="000000"/>
          <w:sz w:val="22"/>
          <w:szCs w:val="22"/>
        </w:rPr>
        <w:br/>
        <w:t xml:space="preserve">i Wykonawcy przekazują </w:t>
      </w:r>
      <w:r>
        <w:rPr>
          <w:rFonts w:ascii="Times New Roman" w:hAnsi="Times New Roman" w:cs="Times New Roman"/>
          <w:sz w:val="22"/>
          <w:szCs w:val="22"/>
        </w:rPr>
        <w:t>za pośrednictwem operatora pocztowego w rozumieniu ustawy z dnia 23 listopada 2012 r. – Prawo pocztowe (Dz. U. z 2018 r. poz. 2188 z póź. zm.), osobiście, za pośrednictwem posłańca, faksu lub przy użyciu środków komunikacji elektronicznej w rozumieniu ustawy z dnia 18 lipca 2002 r. o świadczeniu usług drogą elektroniczną (Dz. U. z 201</w:t>
      </w:r>
      <w:r w:rsidR="002B6B84">
        <w:rPr>
          <w:rFonts w:ascii="Times New Roman" w:hAnsi="Times New Roman" w:cs="Times New Roman"/>
          <w:sz w:val="22"/>
          <w:szCs w:val="22"/>
        </w:rPr>
        <w:t>9</w:t>
      </w:r>
      <w:r>
        <w:rPr>
          <w:rFonts w:ascii="Times New Roman" w:hAnsi="Times New Roman" w:cs="Times New Roman"/>
          <w:sz w:val="22"/>
          <w:szCs w:val="22"/>
        </w:rPr>
        <w:t xml:space="preserve"> r. poz. 12</w:t>
      </w:r>
      <w:r w:rsidR="002B6B84">
        <w:rPr>
          <w:rFonts w:ascii="Times New Roman" w:hAnsi="Times New Roman" w:cs="Times New Roman"/>
          <w:sz w:val="22"/>
          <w:szCs w:val="22"/>
        </w:rPr>
        <w:t>3</w:t>
      </w:r>
      <w:r>
        <w:rPr>
          <w:rFonts w:ascii="Times New Roman" w:hAnsi="Times New Roman" w:cs="Times New Roman"/>
          <w:sz w:val="22"/>
          <w:szCs w:val="22"/>
        </w:rPr>
        <w:t xml:space="preserve">, z póź. zm.) na adres </w:t>
      </w:r>
      <w:hyperlink r:id="rId9" w:history="1">
        <w:r w:rsidR="002B6B84" w:rsidRPr="00903FF1">
          <w:rPr>
            <w:rStyle w:val="Hipercze"/>
            <w:sz w:val="22"/>
            <w:szCs w:val="22"/>
          </w:rPr>
          <w:t>przetargi@kazanow.pl</w:t>
        </w:r>
      </w:hyperlink>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8A4882" w:rsidRPr="00EB6ADB"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5.2. Korespondencję pisemną należy kierować na adres</w:t>
      </w:r>
      <w:r w:rsidRPr="00EB6ADB">
        <w:rPr>
          <w:rFonts w:ascii="Times New Roman" w:hAnsi="Times New Roman" w:cs="Times New Roman"/>
          <w:sz w:val="22"/>
          <w:szCs w:val="22"/>
        </w:rPr>
        <w:t>: Urząd Gminy Kazanów</w:t>
      </w:r>
      <w:r w:rsidRPr="00EB6ADB">
        <w:rPr>
          <w:rFonts w:ascii="Times New Roman" w:eastAsia="TTE17FFBD0t00" w:hAnsi="Times New Roman" w:cs="Times New Roman"/>
          <w:sz w:val="22"/>
          <w:szCs w:val="22"/>
        </w:rPr>
        <w:t>, ul. Plac Partyzantów 28, 26-713 Kazanów</w:t>
      </w:r>
      <w:r w:rsidRPr="00EB6ADB">
        <w:rPr>
          <w:rFonts w:ascii="Times New Roman" w:hAnsi="Times New Roman" w:cs="Times New Roman"/>
          <w:sz w:val="22"/>
          <w:szCs w:val="22"/>
        </w:rPr>
        <w: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5.3. Korespondencję w formie faksowej należy kierować na numer faksu: </w:t>
      </w:r>
      <w:r w:rsidRPr="00EB6ADB">
        <w:rPr>
          <w:rFonts w:ascii="Times New Roman" w:hAnsi="Times New Roman" w:cs="Times New Roman"/>
          <w:sz w:val="22"/>
          <w:szCs w:val="22"/>
        </w:rPr>
        <w:t>48 3864925.</w:t>
      </w:r>
      <w:r>
        <w:rPr>
          <w:rFonts w:ascii="Times New Roman" w:hAnsi="Times New Roman" w:cs="Times New Roman"/>
          <w:sz w:val="22"/>
          <w:szCs w:val="22"/>
        </w:rPr>
        <w:t xml:space="preserv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5.5. O</w:t>
      </w:r>
      <w:r>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t>5.6.  Osob</w:t>
      </w:r>
      <w:r w:rsidR="00EB6ADB">
        <w:rPr>
          <w:rFonts w:ascii="Times New Roman" w:hAnsi="Times New Roman" w:cs="Times New Roman"/>
          <w:color w:val="000000"/>
          <w:sz w:val="22"/>
          <w:szCs w:val="22"/>
        </w:rPr>
        <w:t>ą</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upowa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nion</w:t>
      </w:r>
      <w:r w:rsidR="00EB6ADB">
        <w:rPr>
          <w:rFonts w:ascii="Times New Roman" w:hAnsi="Times New Roman" w:cs="Times New Roman"/>
          <w:color w:val="000000"/>
          <w:sz w:val="22"/>
          <w:szCs w:val="22"/>
        </w:rPr>
        <w:t>ą</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ze strony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 xml:space="preserve">cego do kontaktów z Wykonawcami </w:t>
      </w:r>
      <w:r w:rsidR="00EB6ADB">
        <w:rPr>
          <w:rFonts w:ascii="Times New Roman" w:hAnsi="Times New Roman" w:cs="Times New Roman"/>
          <w:color w:val="000000"/>
          <w:sz w:val="22"/>
          <w:szCs w:val="22"/>
        </w:rPr>
        <w:t>jest Tomasz Olczyk</w:t>
      </w:r>
      <w:r>
        <w:rPr>
          <w:rFonts w:ascii="Times New Roman" w:hAnsi="Times New Roman" w:cs="Times New Roman"/>
          <w:color w:val="FF0000"/>
          <w:sz w:val="22"/>
          <w:szCs w:val="22"/>
        </w:rPr>
        <w: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5.7.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dy Wykonawca ma prawo zwróci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o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nienie tre</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ci specyfikacji istotnych warunków zamówienia. </w:t>
      </w:r>
      <w:r>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Pr>
          <w:rFonts w:ascii="Times New Roman" w:hAnsi="Times New Roman" w:cs="Times New Roman"/>
          <w:color w:val="000000"/>
          <w:sz w:val="22"/>
          <w:szCs w:val="22"/>
        </w:rPr>
        <w:t>pod warunkiem, że</w:t>
      </w:r>
      <w:r>
        <w:rPr>
          <w:rFonts w:ascii="Times New Roman" w:eastAsia="TTE17FFBD0t00" w:hAnsi="Times New Roman" w:cs="Times New Roman"/>
          <w:color w:val="000000"/>
          <w:sz w:val="22"/>
          <w:szCs w:val="22"/>
        </w:rPr>
        <w:t xml:space="preserve"> wniosek o wyjaśnienie </w:t>
      </w:r>
      <w:r>
        <w:rPr>
          <w:rFonts w:ascii="Times New Roman" w:hAnsi="Times New Roman" w:cs="Times New Roman"/>
          <w:color w:val="000000"/>
          <w:sz w:val="22"/>
          <w:szCs w:val="22"/>
        </w:rPr>
        <w:t>wpłynął 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nie pó</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niej ni</w:t>
      </w:r>
      <w:r>
        <w:rPr>
          <w:rFonts w:ascii="Times New Roman" w:eastAsia="TTE17FFBD0t00" w:hAnsi="Times New Roman" w:cs="Times New Roman"/>
          <w:color w:val="000000"/>
          <w:sz w:val="22"/>
          <w:szCs w:val="22"/>
        </w:rPr>
        <w:t>ż do końca dnia, w którym upływa połowa wyznaczonego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5.8.  Pytania Wykonawcy oraz odpowiedzi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mog</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przekazywane pi</w:t>
      </w:r>
      <w:r>
        <w:rPr>
          <w:rFonts w:ascii="Times New Roman" w:eastAsia="TTE17FFBD0t00" w:hAnsi="Times New Roman" w:cs="Times New Roman"/>
          <w:color w:val="000000"/>
          <w:sz w:val="22"/>
          <w:szCs w:val="22"/>
        </w:rPr>
        <w:t>se</w:t>
      </w:r>
      <w:r>
        <w:rPr>
          <w:rFonts w:ascii="Times New Roman" w:hAnsi="Times New Roman" w:cs="Times New Roman"/>
          <w:color w:val="000000"/>
          <w:sz w:val="22"/>
          <w:szCs w:val="22"/>
        </w:rPr>
        <w:t>mnie, faksem lub drogą elektroniczną.</w:t>
      </w:r>
    </w:p>
    <w:p w:rsidR="008A4882" w:rsidRPr="00EB6ADB"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5.9.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zapyta</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wraz z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nieniami przekazuje niezwłocznie Wykonawcom, którym przekazał specyfikacj</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 xml:space="preserve">istotnych warunków zamówienia, bez ujawniania </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ródła zapytania oraz zamieszcza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nienie na stronie internetowej </w:t>
      </w:r>
      <w:r w:rsidRPr="00EB6ADB">
        <w:rPr>
          <w:rFonts w:ascii="Times New Roman" w:hAnsi="Times New Roman" w:cs="Times New Roman"/>
          <w:sz w:val="22"/>
          <w:szCs w:val="22"/>
        </w:rPr>
        <w:t>(www.ugkazanow.bip.org.pl)</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5.10.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e w uzasadnionych przypadkach przed upływem terminu składania ofert zmieni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specyfikacji istotnych warunków zamówienia.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da wprowadzona przez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zmiana stanie 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cz</w:t>
      </w:r>
      <w:r>
        <w:rPr>
          <w:rFonts w:ascii="Times New Roman" w:eastAsia="TTE17FFBD0t00" w:hAnsi="Times New Roman" w:cs="Times New Roman"/>
          <w:color w:val="000000"/>
          <w:sz w:val="22"/>
          <w:szCs w:val="22"/>
        </w:rPr>
        <w:t>ęś</w:t>
      </w:r>
      <w:r>
        <w:rPr>
          <w:rFonts w:ascii="Times New Roman" w:hAnsi="Times New Roman" w:cs="Times New Roman"/>
          <w:color w:val="000000"/>
          <w:sz w:val="22"/>
          <w:szCs w:val="22"/>
        </w:rPr>
        <w:t>ci</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specyfikacji i zostanie zamieszczona na stronie internetowej zamawiającego.</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6.  Wadium</w:t>
      </w:r>
    </w:p>
    <w:p w:rsidR="008A4882" w:rsidRPr="003F0C5D"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Wadium w wysokości  </w:t>
      </w:r>
      <w:r w:rsidR="006F68C4">
        <w:rPr>
          <w:rFonts w:ascii="Times New Roman" w:hAnsi="Times New Roman" w:cs="Times New Roman"/>
          <w:color w:val="000000"/>
          <w:sz w:val="22"/>
          <w:szCs w:val="22"/>
        </w:rPr>
        <w:t>5</w:t>
      </w:r>
      <w:r w:rsidR="003F0C5D">
        <w:rPr>
          <w:rFonts w:ascii="Times New Roman" w:hAnsi="Times New Roman" w:cs="Times New Roman"/>
          <w:color w:val="000000"/>
          <w:sz w:val="22"/>
          <w:szCs w:val="22"/>
        </w:rPr>
        <w:t>.000,00 zł</w:t>
      </w:r>
      <w:r>
        <w:rPr>
          <w:rFonts w:ascii="Times New Roman" w:hAnsi="Times New Roman" w:cs="Times New Roman"/>
          <w:color w:val="FF0000"/>
          <w:sz w:val="22"/>
          <w:szCs w:val="22"/>
        </w:rPr>
        <w:t xml:space="preserve">  </w:t>
      </w:r>
      <w:r w:rsidRPr="003F0C5D">
        <w:rPr>
          <w:rFonts w:ascii="Times New Roman" w:hAnsi="Times New Roman" w:cs="Times New Roman"/>
          <w:b/>
          <w:bCs/>
          <w:sz w:val="22"/>
          <w:szCs w:val="22"/>
        </w:rPr>
        <w:t>(</w:t>
      </w:r>
      <w:r w:rsidRPr="003F0C5D">
        <w:rPr>
          <w:rFonts w:ascii="Times New Roman" w:hAnsi="Times New Roman" w:cs="Times New Roman"/>
          <w:sz w:val="22"/>
          <w:szCs w:val="22"/>
        </w:rPr>
        <w:t xml:space="preserve">słownie:  </w:t>
      </w:r>
      <w:r w:rsidR="006F68C4">
        <w:rPr>
          <w:rFonts w:ascii="Times New Roman" w:hAnsi="Times New Roman" w:cs="Times New Roman"/>
          <w:sz w:val="22"/>
          <w:szCs w:val="22"/>
        </w:rPr>
        <w:t xml:space="preserve">pięć tysięcy </w:t>
      </w:r>
      <w:r w:rsidRPr="003F0C5D">
        <w:rPr>
          <w:rFonts w:ascii="Times New Roman" w:hAnsi="Times New Roman" w:cs="Times New Roman"/>
          <w:sz w:val="22"/>
          <w:szCs w:val="22"/>
        </w:rPr>
        <w:t>złotych 00/100),</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Wadium może być wniesione w następujących formach:</w:t>
      </w:r>
    </w:p>
    <w:p w:rsidR="008A4882" w:rsidRDefault="008A4882">
      <w:pPr>
        <w:pStyle w:val="Akapitzlist"/>
        <w:numPr>
          <w:ilvl w:val="0"/>
          <w:numId w:val="23"/>
        </w:numPr>
        <w:tabs>
          <w:tab w:val="left" w:pos="619"/>
          <w:tab w:val="center" w:pos="4524"/>
        </w:tabs>
        <w:spacing w:after="0"/>
        <w:rPr>
          <w:rFonts w:ascii="Times New Roman" w:hAnsi="Times New Roman" w:cs="Times New Roman"/>
          <w:color w:val="000000"/>
        </w:rPr>
      </w:pPr>
      <w:r>
        <w:rPr>
          <w:rFonts w:ascii="Times New Roman" w:hAnsi="Times New Roman" w:cs="Times New Roman"/>
          <w:color w:val="000000"/>
        </w:rPr>
        <w:t xml:space="preserve">pieniądzu -  na konto  nr </w:t>
      </w:r>
      <w:r w:rsidRPr="003F0C5D">
        <w:rPr>
          <w:rFonts w:ascii="Times New Roman" w:hAnsi="Times New Roman" w:cs="Times New Roman"/>
        </w:rPr>
        <w:t>24912900010020024004480008</w:t>
      </w:r>
      <w:r>
        <w:rPr>
          <w:rFonts w:ascii="Times New Roman" w:hAnsi="Times New Roman" w:cs="Times New Roman"/>
          <w:color w:val="000000"/>
        </w:rPr>
        <w:t xml:space="preserve"> z adnotacją:</w:t>
      </w:r>
    </w:p>
    <w:p w:rsidR="008A4882" w:rsidRDefault="008A4882">
      <w:pPr>
        <w:ind w:left="284" w:hanging="284"/>
        <w:jc w:val="center"/>
        <w:rPr>
          <w:sz w:val="18"/>
          <w:szCs w:val="18"/>
        </w:rPr>
      </w:pPr>
      <w:r>
        <w:rPr>
          <w:rFonts w:ascii="Times New Roman" w:hAnsi="Times New Roman" w:cs="Times New Roman"/>
          <w:i/>
          <w:iCs/>
          <w:sz w:val="20"/>
          <w:szCs w:val="20"/>
        </w:rPr>
        <w:t xml:space="preserve">wadium: </w:t>
      </w:r>
      <w:r w:rsidRPr="003F0C5D">
        <w:rPr>
          <w:rFonts w:ascii="Times New Roman" w:hAnsi="Times New Roman" w:cs="Times New Roman"/>
          <w:sz w:val="20"/>
          <w:szCs w:val="20"/>
        </w:rPr>
        <w:t>RGK</w:t>
      </w:r>
      <w:r w:rsidR="003F0C5D" w:rsidRPr="003F0C5D">
        <w:rPr>
          <w:rFonts w:ascii="Times New Roman" w:hAnsi="Times New Roman" w:cs="Times New Roman"/>
          <w:sz w:val="20"/>
          <w:szCs w:val="20"/>
        </w:rPr>
        <w:t>.</w:t>
      </w:r>
      <w:r w:rsidRPr="003F0C5D">
        <w:rPr>
          <w:rFonts w:ascii="Times New Roman" w:hAnsi="Times New Roman" w:cs="Times New Roman"/>
          <w:sz w:val="20"/>
          <w:szCs w:val="20"/>
        </w:rPr>
        <w:t>271.0</w:t>
      </w:r>
      <w:r w:rsidR="007D65CD">
        <w:rPr>
          <w:rFonts w:ascii="Times New Roman" w:hAnsi="Times New Roman" w:cs="Times New Roman"/>
          <w:sz w:val="20"/>
          <w:szCs w:val="20"/>
        </w:rPr>
        <w:t>6</w:t>
      </w:r>
      <w:bookmarkStart w:id="0" w:name="_GoBack"/>
      <w:bookmarkEnd w:id="0"/>
      <w:r w:rsidRPr="003F0C5D">
        <w:rPr>
          <w:rFonts w:ascii="Times New Roman" w:hAnsi="Times New Roman" w:cs="Times New Roman"/>
          <w:sz w:val="20"/>
          <w:szCs w:val="20"/>
        </w:rPr>
        <w:t>.20</w:t>
      </w:r>
      <w:r w:rsidR="003F0C5D" w:rsidRPr="003F0C5D">
        <w:rPr>
          <w:rFonts w:ascii="Times New Roman" w:hAnsi="Times New Roman" w:cs="Times New Roman"/>
          <w:sz w:val="20"/>
          <w:szCs w:val="20"/>
        </w:rPr>
        <w:t>20</w:t>
      </w:r>
      <w:r w:rsidRPr="003F0C5D">
        <w:rPr>
          <w:rFonts w:ascii="Times New Roman" w:hAnsi="Times New Roman" w:cs="Times New Roman"/>
          <w:sz w:val="20"/>
          <w:szCs w:val="20"/>
        </w:rPr>
        <w:t>:</w:t>
      </w:r>
      <w:r w:rsidR="00061F7A">
        <w:rPr>
          <w:rFonts w:ascii="Times New Roman" w:hAnsi="Times New Roman" w:cs="Times New Roman"/>
          <w:sz w:val="20"/>
          <w:szCs w:val="20"/>
        </w:rPr>
        <w:t xml:space="preserve"> Remont łazienek w Publicznej Szkole Podstawowej w Zakrzówku.</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 datę wniesienia wadium przyjmuję się datę jego wpływu na konto Zamawiającego.</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t>poręczeniach bankowych lub poręczeniach spółdzielczej kasy oszczędnościowo – kredytowej,</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gwarancjach bankowych,</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d)</w:t>
      </w:r>
      <w:r>
        <w:rPr>
          <w:rFonts w:ascii="Times New Roman" w:hAnsi="Times New Roman" w:cs="Times New Roman"/>
          <w:color w:val="000000"/>
          <w:sz w:val="22"/>
          <w:szCs w:val="22"/>
        </w:rPr>
        <w:tab/>
        <w:t>gwarancjach ubezpieczeniowych,</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w:t>
      </w:r>
      <w:r>
        <w:rPr>
          <w:rFonts w:ascii="Times New Roman" w:hAnsi="Times New Roman" w:cs="Times New Roman"/>
          <w:color w:val="000000"/>
          <w:sz w:val="22"/>
          <w:szCs w:val="22"/>
        </w:rPr>
        <w:tab/>
        <w:t>poręczeniach udzielanych przez podmioty, o których mowa w art. 6b ust. 5 pkt 2 ustawy z dnia</w:t>
      </w:r>
      <w:r>
        <w:rPr>
          <w:rFonts w:ascii="Times New Roman" w:hAnsi="Times New Roman" w:cs="Times New Roman"/>
          <w:color w:val="000000"/>
          <w:sz w:val="22"/>
          <w:szCs w:val="22"/>
        </w:rPr>
        <w:br/>
        <w:t>9 listopada 2000 r. o utworzeniu Polskiej Agencji Rozwoju Przedsiębiorczości ( t. j. Dz. U. z 20</w:t>
      </w:r>
      <w:r w:rsidR="002B6B84">
        <w:rPr>
          <w:rFonts w:ascii="Times New Roman" w:hAnsi="Times New Roman" w:cs="Times New Roman"/>
          <w:color w:val="000000"/>
          <w:sz w:val="22"/>
          <w:szCs w:val="22"/>
        </w:rPr>
        <w:t>20</w:t>
      </w:r>
      <w:r>
        <w:rPr>
          <w:rFonts w:ascii="Times New Roman" w:hAnsi="Times New Roman" w:cs="Times New Roman"/>
          <w:color w:val="000000"/>
          <w:sz w:val="22"/>
          <w:szCs w:val="22"/>
        </w:rPr>
        <w:t xml:space="preserve"> r., </w:t>
      </w:r>
      <w:r>
        <w:rPr>
          <w:rFonts w:ascii="Times New Roman" w:hAnsi="Times New Roman" w:cs="Times New Roman"/>
          <w:color w:val="000000"/>
          <w:sz w:val="22"/>
          <w:szCs w:val="22"/>
        </w:rPr>
        <w:br/>
        <w:t xml:space="preserve">poz. </w:t>
      </w:r>
      <w:r w:rsidR="002B6B84">
        <w:rPr>
          <w:rFonts w:ascii="Times New Roman" w:hAnsi="Times New Roman" w:cs="Times New Roman"/>
          <w:color w:val="000000"/>
          <w:sz w:val="22"/>
          <w:szCs w:val="22"/>
        </w:rPr>
        <w:t>2020</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7.  Zwrot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7.1.   Zamawiający zwraca niezwłocznie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wyborze oferty najkorzystniejszej,</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unieważnieniu postępowania.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7.2. Zamawiający zwraca niezwłocznie wadium Wykonawcy, którego oferta została wybrana jako najkorzystniejsza po zawarciu umowy oraz wniesieniu przez niego zabezpieczenia należytego wykonania umowy.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7.3. Zamawiający zwraca niezwłocznie wadium na wniosek Wykonawcy, który wycofał ofertę przed upływem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7.4. Zamawiający zatrzymuje wadium wraz z odsetkami, jeżeli Wykonawca, którego oferta została wybrana:</w:t>
      </w:r>
    </w:p>
    <w:p w:rsidR="008A4882" w:rsidRDefault="008A4882">
      <w:pPr>
        <w:pStyle w:val="Standard"/>
        <w:spacing w:line="276" w:lineRule="auto"/>
        <w:ind w:left="18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odmówił podpisania umowy w sprawie zamówienia publicznego na warunkach określonych w ofercie;</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nie wniósł wymaganego zabezpieczenia należytego wykonania umowy;</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zawarcie umowy w sprawie zamówienia publicznego stało się niemożliwe z przyczyn leżących po stronie Wykonawcy.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7.5.</w:t>
      </w:r>
      <w:r>
        <w:rPr>
          <w:rFonts w:ascii="Times New Roman" w:hAnsi="Times New Roman" w:cs="Times New Roman"/>
          <w:sz w:val="22"/>
          <w:szCs w:val="22"/>
        </w:rPr>
        <w:tab/>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8.  Okres zwi</w:t>
      </w:r>
      <w:r>
        <w:rPr>
          <w:rFonts w:ascii="Times New Roman" w:eastAsia="TTE17FF760t00" w:hAnsi="Times New Roman" w:cs="Times New Roman"/>
          <w:color w:val="000000"/>
          <w:sz w:val="22"/>
          <w:szCs w:val="22"/>
        </w:rPr>
        <w:t>ą</w:t>
      </w:r>
      <w:r>
        <w:rPr>
          <w:rFonts w:ascii="Times New Roman" w:hAnsi="Times New Roman" w:cs="Times New Roman"/>
          <w:b/>
          <w:bCs/>
          <w:color w:val="000000"/>
          <w:sz w:val="22"/>
          <w:szCs w:val="22"/>
        </w:rPr>
        <w:t>zania ofert</w:t>
      </w:r>
      <w:r>
        <w:rPr>
          <w:rFonts w:ascii="Times New Roman" w:eastAsia="TTE17FF760t00" w:hAnsi="Times New Roman" w:cs="Times New Roman"/>
          <w:color w:val="000000"/>
          <w:sz w:val="22"/>
          <w:szCs w:val="22"/>
        </w:rPr>
        <w:t>ą</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Oferta pozostaje 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na przez okres 30 dni od daty upływu terminu składania ofert.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9. Sposób przygotowania oferty</w:t>
      </w:r>
    </w:p>
    <w:p w:rsidR="008A4882"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Pr>
          <w:rFonts w:ascii="Times New Roman" w:hAnsi="Times New Roman" w:cs="Times New Roman"/>
          <w:color w:val="000000"/>
          <w:sz w:val="22"/>
          <w:szCs w:val="22"/>
        </w:rPr>
        <w:t>.1.  Ofertę  składa się w formie pisemnej. Oferta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napisana czytelnie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polskim, pismem maszynowym albo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trwał</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technik</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oraz podpisana przez osob</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uprawnion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 Wykonawcy. W przypadku podpisania oferty przez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osob</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 xml:space="preserve"> wymagane jest doł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czenie do oferty stosownego pełnomocnictwa w oryginale lub kopii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wiadczonej za zgodno</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 oryginałem przez notariusza.</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9.2. Wszystkie kartki oferty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ponumerowane.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9.4. Poprawki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naniesione czytelnie oraz opatrzone podpisem osoby uprawnionej 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9.5. Cena ofertowa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podana cyfrowo i słownie w złotych polskich.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9.6.  Wykonawca ponosi wszystkie koszty zwi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zane z przygotowaniem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9.7. Wszystkie kartki oferty musz</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spi</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te lub zszyte w sposób zapobiegaj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liwo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dekompletacji zawarto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9.8. W przypadku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czenia do oferty dokumentów sporz</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dzonych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obcym wykonawca zobowi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zany jest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tłumaczenia tekstów na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 polski przez niego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 Termin i miejsce składania ofert</w:t>
      </w:r>
    </w:p>
    <w:p w:rsidR="008A4882" w:rsidRPr="003F0C5D"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 xml:space="preserve">10.1. Oferty należy składać do dnia  </w:t>
      </w:r>
      <w:r w:rsidR="00061F7A">
        <w:rPr>
          <w:rFonts w:ascii="Times New Roman" w:hAnsi="Times New Roman" w:cs="Times New Roman"/>
          <w:b/>
          <w:bCs/>
          <w:sz w:val="22"/>
          <w:szCs w:val="22"/>
        </w:rPr>
        <w:t>1</w:t>
      </w:r>
      <w:r w:rsidR="005D4D25">
        <w:rPr>
          <w:rFonts w:ascii="Times New Roman" w:hAnsi="Times New Roman" w:cs="Times New Roman"/>
          <w:b/>
          <w:bCs/>
          <w:sz w:val="22"/>
          <w:szCs w:val="22"/>
        </w:rPr>
        <w:t>7</w:t>
      </w:r>
      <w:r w:rsidR="00061F7A">
        <w:rPr>
          <w:rFonts w:ascii="Times New Roman" w:hAnsi="Times New Roman" w:cs="Times New Roman"/>
          <w:b/>
          <w:bCs/>
          <w:sz w:val="22"/>
          <w:szCs w:val="22"/>
        </w:rPr>
        <w:t>.</w:t>
      </w:r>
      <w:r w:rsidR="003F0C5D" w:rsidRPr="003F0C5D">
        <w:rPr>
          <w:rFonts w:ascii="Times New Roman" w:hAnsi="Times New Roman" w:cs="Times New Roman"/>
          <w:b/>
          <w:bCs/>
          <w:sz w:val="22"/>
          <w:szCs w:val="22"/>
        </w:rPr>
        <w:t>0</w:t>
      </w:r>
      <w:r w:rsidR="005D4D25">
        <w:rPr>
          <w:rFonts w:ascii="Times New Roman" w:hAnsi="Times New Roman" w:cs="Times New Roman"/>
          <w:b/>
          <w:bCs/>
          <w:sz w:val="22"/>
          <w:szCs w:val="22"/>
        </w:rPr>
        <w:t>7</w:t>
      </w:r>
      <w:r w:rsidR="003F0C5D" w:rsidRPr="003F0C5D">
        <w:rPr>
          <w:rFonts w:ascii="Times New Roman" w:hAnsi="Times New Roman" w:cs="Times New Roman"/>
          <w:b/>
          <w:bCs/>
          <w:sz w:val="22"/>
          <w:szCs w:val="22"/>
        </w:rPr>
        <w:t>.</w:t>
      </w:r>
      <w:r w:rsidRPr="003F0C5D">
        <w:rPr>
          <w:rFonts w:ascii="Times New Roman" w:hAnsi="Times New Roman" w:cs="Times New Roman"/>
          <w:b/>
          <w:bCs/>
          <w:sz w:val="22"/>
          <w:szCs w:val="22"/>
        </w:rPr>
        <w:t>20</w:t>
      </w:r>
      <w:r w:rsidR="003F0C5D" w:rsidRPr="003F0C5D">
        <w:rPr>
          <w:rFonts w:ascii="Times New Roman" w:hAnsi="Times New Roman" w:cs="Times New Roman"/>
          <w:b/>
          <w:bCs/>
          <w:sz w:val="22"/>
          <w:szCs w:val="22"/>
        </w:rPr>
        <w:t>20</w:t>
      </w:r>
      <w:r w:rsidRPr="003F0C5D">
        <w:rPr>
          <w:rFonts w:ascii="Times New Roman" w:hAnsi="Times New Roman" w:cs="Times New Roman"/>
          <w:b/>
          <w:bCs/>
          <w:sz w:val="22"/>
          <w:szCs w:val="22"/>
        </w:rPr>
        <w:t xml:space="preserve"> r. do godziny 10:00</w:t>
      </w:r>
      <w:r w:rsidRPr="003F0C5D">
        <w:rPr>
          <w:rFonts w:ascii="Times New Roman" w:hAnsi="Times New Roman" w:cs="Times New Roman"/>
          <w:sz w:val="22"/>
          <w:szCs w:val="22"/>
        </w:rPr>
        <w:t xml:space="preserve"> w Urz</w:t>
      </w:r>
      <w:r w:rsidR="003F0C5D" w:rsidRPr="003F0C5D">
        <w:rPr>
          <w:rFonts w:ascii="Times New Roman" w:hAnsi="Times New Roman" w:cs="Times New Roman"/>
          <w:sz w:val="22"/>
          <w:szCs w:val="22"/>
        </w:rPr>
        <w:t>ę</w:t>
      </w:r>
      <w:r w:rsidRPr="003F0C5D">
        <w:rPr>
          <w:rFonts w:ascii="Times New Roman" w:hAnsi="Times New Roman" w:cs="Times New Roman"/>
          <w:sz w:val="22"/>
          <w:szCs w:val="22"/>
        </w:rPr>
        <w:t>d</w:t>
      </w:r>
      <w:r w:rsidR="003F0C5D" w:rsidRPr="003F0C5D">
        <w:rPr>
          <w:rFonts w:ascii="Times New Roman" w:hAnsi="Times New Roman" w:cs="Times New Roman"/>
          <w:sz w:val="22"/>
          <w:szCs w:val="22"/>
        </w:rPr>
        <w:t>zie</w:t>
      </w:r>
      <w:r w:rsidRPr="003F0C5D">
        <w:rPr>
          <w:rFonts w:ascii="Times New Roman" w:hAnsi="Times New Roman" w:cs="Times New Roman"/>
          <w:sz w:val="22"/>
          <w:szCs w:val="22"/>
        </w:rPr>
        <w:t xml:space="preserve"> Gminy w Kazanowie, ul. Plac Partyzantów 28, 26-713 Kazanów, sekretariat (pokój nr 8).</w:t>
      </w:r>
    </w:p>
    <w:p w:rsidR="008A4882" w:rsidRDefault="008A4882">
      <w:pPr>
        <w:spacing w:after="0"/>
        <w:jc w:val="both"/>
        <w:rPr>
          <w:rFonts w:ascii="Times New Roman" w:hAnsi="Times New Roman" w:cs="Times New Roman"/>
        </w:rPr>
      </w:pPr>
      <w:r>
        <w:rPr>
          <w:rFonts w:ascii="Times New Roman" w:hAnsi="Times New Roman" w:cs="Times New Roman"/>
        </w:rPr>
        <w:t>10.2. Zamawiający niezwłocznie zawiadamia Wykonawcę o złożeniu oferty po terminie oraz zwraca ją po upływie terminu do wniesienia odwołania.</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 Opakowanie i oznakowanie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11.1. Oferty należy składać w nieprzejrzystych i zamkniętych kopertach. Koperta powinna być zaadresowana:</w:t>
      </w:r>
    </w:p>
    <w:p w:rsidR="008A4882" w:rsidRPr="003F0C5D" w:rsidRDefault="008A4882">
      <w:pPr>
        <w:pStyle w:val="Standard"/>
        <w:spacing w:line="276" w:lineRule="auto"/>
        <w:jc w:val="center"/>
        <w:rPr>
          <w:rFonts w:ascii="Times New Roman" w:hAnsi="Times New Roman" w:cs="Times New Roman"/>
          <w:sz w:val="22"/>
          <w:szCs w:val="22"/>
        </w:rPr>
      </w:pPr>
      <w:r w:rsidRPr="003F0C5D">
        <w:rPr>
          <w:rFonts w:ascii="Times New Roman" w:hAnsi="Times New Roman" w:cs="Times New Roman"/>
          <w:sz w:val="22"/>
          <w:szCs w:val="22"/>
        </w:rPr>
        <w:t>Urząd Gminy w Kazanowie, ul. Plac Partyzantów 28, 26-713 Kazanów</w:t>
      </w:r>
    </w:p>
    <w:p w:rsidR="008A4882" w:rsidRDefault="008A4882">
      <w:pPr>
        <w:pStyle w:val="Standard"/>
        <w:spacing w:line="276" w:lineRule="auto"/>
        <w:jc w:val="center"/>
        <w:rPr>
          <w:rFonts w:ascii="Times New Roman" w:hAnsi="Times New Roman" w:cs="Times New Roman"/>
          <w:sz w:val="22"/>
          <w:szCs w:val="22"/>
        </w:rPr>
      </w:pPr>
    </w:p>
    <w:p w:rsidR="008A4882" w:rsidRDefault="008A4882">
      <w:pPr>
        <w:pStyle w:val="Standard"/>
        <w:spacing w:line="276" w:lineRule="auto"/>
        <w:jc w:val="center"/>
        <w:rPr>
          <w:rFonts w:ascii="Times New Roman" w:hAnsi="Times New Roman" w:cs="Times New Roman"/>
          <w:b/>
          <w:bCs/>
          <w:color w:val="000000"/>
          <w:sz w:val="22"/>
          <w:szCs w:val="22"/>
        </w:rPr>
      </w:pPr>
      <w:r>
        <w:rPr>
          <w:rFonts w:ascii="Times New Roman" w:hAnsi="Times New Roman" w:cs="Times New Roman"/>
          <w:sz w:val="22"/>
          <w:szCs w:val="22"/>
        </w:rPr>
        <w:br/>
      </w:r>
      <w:r>
        <w:rPr>
          <w:rFonts w:ascii="Times New Roman" w:hAnsi="Times New Roman" w:cs="Times New Roman"/>
          <w:b/>
          <w:bCs/>
          <w:color w:val="000000"/>
          <w:sz w:val="22"/>
          <w:szCs w:val="22"/>
        </w:rPr>
        <w:t xml:space="preserve">oraz oznaczona: </w:t>
      </w:r>
    </w:p>
    <w:p w:rsidR="003F0C5D" w:rsidRDefault="003F0C5D">
      <w:pPr>
        <w:pStyle w:val="Standard"/>
        <w:spacing w:line="276" w:lineRule="auto"/>
        <w:jc w:val="center"/>
        <w:rPr>
          <w:rFonts w:ascii="Times New Roman" w:hAnsi="Times New Roman" w:cs="Times New Roman"/>
          <w:b/>
          <w:bCs/>
          <w:color w:val="000000"/>
          <w:sz w:val="22"/>
          <w:szCs w:val="22"/>
        </w:rPr>
      </w:pPr>
    </w:p>
    <w:p w:rsidR="008A4882" w:rsidRPr="003F0C5D" w:rsidRDefault="008A4882">
      <w:pPr>
        <w:ind w:left="284" w:hanging="284"/>
        <w:jc w:val="center"/>
        <w:rPr>
          <w:b/>
          <w:bCs/>
          <w:sz w:val="20"/>
          <w:szCs w:val="20"/>
        </w:rPr>
      </w:pPr>
      <w:r w:rsidRPr="003F0C5D">
        <w:rPr>
          <w:rFonts w:ascii="Times New Roman" w:hAnsi="Times New Roman" w:cs="Times New Roman"/>
          <w:b/>
          <w:bCs/>
          <w:sz w:val="20"/>
          <w:szCs w:val="20"/>
        </w:rPr>
        <w:t>RGK</w:t>
      </w:r>
      <w:r w:rsidR="003F0C5D" w:rsidRPr="003F0C5D">
        <w:rPr>
          <w:rFonts w:ascii="Times New Roman" w:hAnsi="Times New Roman" w:cs="Times New Roman"/>
          <w:b/>
          <w:bCs/>
          <w:sz w:val="20"/>
          <w:szCs w:val="20"/>
        </w:rPr>
        <w:t>.</w:t>
      </w:r>
      <w:r w:rsidRPr="003F0C5D">
        <w:rPr>
          <w:rFonts w:ascii="Times New Roman" w:hAnsi="Times New Roman" w:cs="Times New Roman"/>
          <w:b/>
          <w:bCs/>
          <w:sz w:val="20"/>
          <w:szCs w:val="20"/>
        </w:rPr>
        <w:t>271.0</w:t>
      </w:r>
      <w:r w:rsidR="005D4D25">
        <w:rPr>
          <w:rFonts w:ascii="Times New Roman" w:hAnsi="Times New Roman" w:cs="Times New Roman"/>
          <w:b/>
          <w:bCs/>
          <w:sz w:val="20"/>
          <w:szCs w:val="20"/>
        </w:rPr>
        <w:t>6</w:t>
      </w:r>
      <w:r w:rsidRPr="003F0C5D">
        <w:rPr>
          <w:rFonts w:ascii="Times New Roman" w:hAnsi="Times New Roman" w:cs="Times New Roman"/>
          <w:b/>
          <w:bCs/>
          <w:sz w:val="20"/>
          <w:szCs w:val="20"/>
        </w:rPr>
        <w:t>.20</w:t>
      </w:r>
      <w:r w:rsidR="003F0C5D" w:rsidRPr="003F0C5D">
        <w:rPr>
          <w:rFonts w:ascii="Times New Roman" w:hAnsi="Times New Roman" w:cs="Times New Roman"/>
          <w:b/>
          <w:bCs/>
          <w:sz w:val="20"/>
          <w:szCs w:val="20"/>
        </w:rPr>
        <w:t>20</w:t>
      </w:r>
      <w:r w:rsidRPr="003F0C5D">
        <w:rPr>
          <w:rFonts w:ascii="Times New Roman" w:hAnsi="Times New Roman" w:cs="Times New Roman"/>
          <w:b/>
          <w:bCs/>
          <w:sz w:val="20"/>
          <w:szCs w:val="20"/>
        </w:rPr>
        <w:t xml:space="preserve">: </w:t>
      </w:r>
      <w:r w:rsidR="00061F7A">
        <w:rPr>
          <w:rFonts w:ascii="Times New Roman" w:hAnsi="Times New Roman" w:cs="Times New Roman"/>
          <w:b/>
          <w:bCs/>
          <w:sz w:val="20"/>
          <w:szCs w:val="20"/>
        </w:rPr>
        <w:t>Remont łazienek w Publicznej Szkole Podstawowej w Zakrzówku</w:t>
      </w:r>
    </w:p>
    <w:p w:rsidR="008A4882" w:rsidRDefault="008A4882">
      <w:pPr>
        <w:pStyle w:val="Standard"/>
        <w:spacing w:line="276" w:lineRule="auto"/>
        <w:jc w:val="center"/>
        <w:rPr>
          <w:rFonts w:ascii="Times New Roman" w:hAnsi="Times New Roman" w:cs="Times New Roman"/>
          <w:i/>
          <w:iCs/>
          <w:color w:val="000000"/>
          <w:sz w:val="22"/>
          <w:szCs w:val="22"/>
        </w:rPr>
      </w:pPr>
    </w:p>
    <w:p w:rsidR="008A4882" w:rsidRDefault="008A4882">
      <w:pPr>
        <w:pStyle w:val="Standard"/>
        <w:tabs>
          <w:tab w:val="left" w:pos="720"/>
        </w:tabs>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12. Sposób potwierdzenia złożenia ofert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12.1. Oferta złożona w </w:t>
      </w:r>
      <w:r w:rsidR="003F0C5D" w:rsidRPr="003F0C5D">
        <w:rPr>
          <w:rFonts w:ascii="Times New Roman" w:hAnsi="Times New Roman" w:cs="Times New Roman"/>
          <w:sz w:val="22"/>
          <w:szCs w:val="22"/>
        </w:rPr>
        <w:t>Urzę</w:t>
      </w:r>
      <w:r w:rsidRPr="003F0C5D">
        <w:rPr>
          <w:rFonts w:ascii="Times New Roman" w:hAnsi="Times New Roman" w:cs="Times New Roman"/>
          <w:sz w:val="22"/>
          <w:szCs w:val="22"/>
        </w:rPr>
        <w:t>d</w:t>
      </w:r>
      <w:r w:rsidR="003F0C5D" w:rsidRPr="003F0C5D">
        <w:rPr>
          <w:rFonts w:ascii="Times New Roman" w:hAnsi="Times New Roman" w:cs="Times New Roman"/>
          <w:sz w:val="22"/>
          <w:szCs w:val="22"/>
        </w:rPr>
        <w:t>zie</w:t>
      </w:r>
      <w:r w:rsidRPr="003F0C5D">
        <w:rPr>
          <w:rFonts w:ascii="Times New Roman" w:hAnsi="Times New Roman" w:cs="Times New Roman"/>
          <w:sz w:val="22"/>
          <w:szCs w:val="22"/>
        </w:rPr>
        <w:t xml:space="preserve"> Gminy w Kazanowie, ul. Plac Partyzantów 28, 26-713 Kazanów, </w:t>
      </w:r>
      <w:r w:rsidRPr="003F0C5D">
        <w:rPr>
          <w:rFonts w:ascii="Times New Roman" w:eastAsia="TTE17FFBD0t00" w:hAnsi="Times New Roman" w:cs="Times New Roman"/>
          <w:sz w:val="22"/>
          <w:szCs w:val="22"/>
        </w:rPr>
        <w:t>Sekretariat</w:t>
      </w:r>
      <w:r>
        <w:rPr>
          <w:rFonts w:ascii="Times New Roman" w:hAnsi="Times New Roman" w:cs="Times New Roman"/>
          <w:sz w:val="22"/>
          <w:szCs w:val="22"/>
        </w:rPr>
        <w:t xml:space="preserve">, </w:t>
      </w:r>
      <w:r>
        <w:rPr>
          <w:rFonts w:ascii="Times New Roman" w:hAnsi="Times New Roman" w:cs="Times New Roman"/>
          <w:color w:val="000000"/>
          <w:sz w:val="22"/>
          <w:szCs w:val="22"/>
        </w:rPr>
        <w:t>zostanie potwierdzona tj. zostanie wpisana na ofercie data i godzina złożenia.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12.2. Oferty nadesłane przez pocztę będą kwalifikowane do postępowania pod warunkiem ich dostarczenia przez pocztę do zamawiającego w terminie określonym w pkt. 10.1 niniejszej specyfikacji.</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13. Wycofanie i zmiana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lastRenderedPageBreak/>
        <w:t>Wykonawca może, przed upływem terminu do składania ofert, zmienić lub wycofać ofertę</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zmiany oferty wykonawca składa, w miejsce dotychczasowej, nową ofertę.</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14. Otwarcie ofert</w:t>
      </w:r>
    </w:p>
    <w:p w:rsidR="008A4882" w:rsidRPr="003F0C5D" w:rsidRDefault="008A4882">
      <w:pPr>
        <w:pStyle w:val="Standard"/>
        <w:spacing w:line="276" w:lineRule="auto"/>
        <w:rPr>
          <w:rFonts w:ascii="Times New Roman" w:eastAsia="TTE17FFBD0t00" w:hAnsi="Times New Roman"/>
          <w:sz w:val="22"/>
          <w:szCs w:val="22"/>
        </w:rPr>
      </w:pPr>
      <w:r>
        <w:rPr>
          <w:rFonts w:ascii="Times New Roman" w:hAnsi="Times New Roman" w:cs="Times New Roman"/>
          <w:color w:val="000000"/>
          <w:sz w:val="22"/>
          <w:szCs w:val="22"/>
        </w:rPr>
        <w:t xml:space="preserve">14.1. Otwarcie złożonych ofert nastąpi w dniu </w:t>
      </w:r>
      <w:r w:rsidR="00061F7A">
        <w:rPr>
          <w:rFonts w:ascii="Times New Roman" w:hAnsi="Times New Roman" w:cs="Times New Roman"/>
          <w:b/>
          <w:bCs/>
          <w:sz w:val="22"/>
          <w:szCs w:val="22"/>
        </w:rPr>
        <w:t>1</w:t>
      </w:r>
      <w:r w:rsidR="005D4D25">
        <w:rPr>
          <w:rFonts w:ascii="Times New Roman" w:hAnsi="Times New Roman" w:cs="Times New Roman"/>
          <w:b/>
          <w:bCs/>
          <w:sz w:val="22"/>
          <w:szCs w:val="22"/>
        </w:rPr>
        <w:t>7</w:t>
      </w:r>
      <w:r w:rsidRPr="003F0C5D">
        <w:rPr>
          <w:rFonts w:ascii="Times New Roman" w:hAnsi="Times New Roman" w:cs="Times New Roman"/>
          <w:b/>
          <w:bCs/>
          <w:sz w:val="22"/>
          <w:szCs w:val="22"/>
        </w:rPr>
        <w:t>.</w:t>
      </w:r>
      <w:r w:rsidR="005D4D25">
        <w:rPr>
          <w:rFonts w:ascii="Times New Roman" w:hAnsi="Times New Roman" w:cs="Times New Roman"/>
          <w:b/>
          <w:bCs/>
          <w:sz w:val="22"/>
          <w:szCs w:val="22"/>
        </w:rPr>
        <w:t>07</w:t>
      </w:r>
      <w:r w:rsidR="003F0C5D" w:rsidRPr="003F0C5D">
        <w:rPr>
          <w:rFonts w:ascii="Times New Roman" w:hAnsi="Times New Roman" w:cs="Times New Roman"/>
          <w:b/>
          <w:bCs/>
          <w:sz w:val="22"/>
          <w:szCs w:val="22"/>
        </w:rPr>
        <w:t>.2020</w:t>
      </w:r>
      <w:r w:rsidRPr="003F0C5D">
        <w:rPr>
          <w:rFonts w:ascii="Times New Roman" w:hAnsi="Times New Roman" w:cs="Times New Roman"/>
          <w:b/>
          <w:bCs/>
          <w:sz w:val="22"/>
          <w:szCs w:val="22"/>
        </w:rPr>
        <w:t xml:space="preserve"> r. o godzinie 10:15 </w:t>
      </w:r>
      <w:r w:rsidR="003F0C5D" w:rsidRPr="003F0C5D">
        <w:rPr>
          <w:rFonts w:ascii="Times New Roman" w:hAnsi="Times New Roman" w:cs="Times New Roman"/>
          <w:b/>
          <w:bCs/>
          <w:sz w:val="22"/>
          <w:szCs w:val="22"/>
        </w:rPr>
        <w:t xml:space="preserve">w </w:t>
      </w:r>
      <w:r w:rsidRPr="003F0C5D">
        <w:rPr>
          <w:rFonts w:ascii="Times New Roman" w:hAnsi="Times New Roman" w:cs="Times New Roman"/>
          <w:sz w:val="22"/>
          <w:szCs w:val="22"/>
        </w:rPr>
        <w:t>Urz</w:t>
      </w:r>
      <w:r w:rsidR="003F0C5D" w:rsidRPr="003F0C5D">
        <w:rPr>
          <w:rFonts w:ascii="Times New Roman" w:hAnsi="Times New Roman" w:cs="Times New Roman"/>
          <w:sz w:val="22"/>
          <w:szCs w:val="22"/>
        </w:rPr>
        <w:t>ę</w:t>
      </w:r>
      <w:r w:rsidRPr="003F0C5D">
        <w:rPr>
          <w:rFonts w:ascii="Times New Roman" w:hAnsi="Times New Roman" w:cs="Times New Roman"/>
          <w:sz w:val="22"/>
          <w:szCs w:val="22"/>
        </w:rPr>
        <w:t>d</w:t>
      </w:r>
      <w:r w:rsidR="00061F7A">
        <w:rPr>
          <w:rFonts w:ascii="Times New Roman" w:hAnsi="Times New Roman" w:cs="Times New Roman"/>
          <w:sz w:val="22"/>
          <w:szCs w:val="22"/>
        </w:rPr>
        <w:t>z</w:t>
      </w:r>
      <w:r w:rsidR="003F0C5D" w:rsidRPr="003F0C5D">
        <w:rPr>
          <w:rFonts w:ascii="Times New Roman" w:hAnsi="Times New Roman" w:cs="Times New Roman"/>
          <w:sz w:val="22"/>
          <w:szCs w:val="22"/>
        </w:rPr>
        <w:t>ie</w:t>
      </w:r>
      <w:r w:rsidRPr="003F0C5D">
        <w:rPr>
          <w:rFonts w:ascii="Times New Roman" w:hAnsi="Times New Roman" w:cs="Times New Roman"/>
          <w:sz w:val="22"/>
          <w:szCs w:val="22"/>
        </w:rPr>
        <w:t xml:space="preserve"> Gminy w Kazanowie, ul. Plac Partyzantów 28, 26-713 Kazanów, sala konferencyjna Urzędu</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14.2. Otwarcie ofert jest jawne.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14.3. Bezpośrednio przed otwarciem ofert Zamawiający podaje kwotę, jaką zamierza przeznaczyć na sfinansowanie zamówienia.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ogłasza nazwę i adres wykonawcy, którego oferta jest otwierana, a także informacje dotyczące ceny oferty oraz pozostałych kryteriów oceny.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15. Sposób obliczenia ceny oferty</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15.1. Cena oferty brutto jest ceną ryczałtową za wykonanie całego przedmiotu zamówienia uwzględniającą podatek VAT i musi obejmować wszystkie koszty i składniki związane z wykonaniem zamówienia oraz warunkami stawianymi przez Zamawiającego.</w:t>
      </w:r>
    </w:p>
    <w:p w:rsidR="008A4882" w:rsidRDefault="008A4882">
      <w:pPr>
        <w:pStyle w:val="Akapitzlist1"/>
        <w:tabs>
          <w:tab w:val="left" w:pos="12"/>
        </w:tabs>
        <w:autoSpaceDE w:val="0"/>
        <w:autoSpaceDN w:val="0"/>
        <w:adjustRightInd w:val="0"/>
        <w:spacing w:line="276" w:lineRule="auto"/>
        <w:ind w:left="12" w:hanging="12"/>
        <w:jc w:val="both"/>
        <w:rPr>
          <w:i/>
          <w:iCs/>
          <w:sz w:val="22"/>
          <w:szCs w:val="22"/>
        </w:rPr>
      </w:pPr>
      <w:r>
        <w:rPr>
          <w:rFonts w:ascii="Times New Roman" w:hAnsi="Times New Roman" w:cs="Times New Roman"/>
          <w:color w:val="000000"/>
          <w:sz w:val="22"/>
          <w:szCs w:val="22"/>
        </w:rPr>
        <w:t xml:space="preserve">15.2. </w:t>
      </w:r>
      <w:r>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r>
        <w:rPr>
          <w:i/>
          <w:iCs/>
          <w:sz w:val="22"/>
          <w:szCs w:val="22"/>
        </w:rPr>
        <w:t>.</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15.3. Cena oferty musi być podana w złotych polskich z dokładnością do dwóch miejsc po przecinku. Cena oferty może ulec zmianie wyłącznie w sytuacjach opisanych w projekcie umowy stanowiącym załącznik nr 10 Specyfikacji Istotnych Warunków Zamówienia.</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15.4. Rozliczenia między Zamawiającym a Wykonawcą będą prowadzone w PLN.</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15.5. Kosztorys ofertowy należy sporządzić czytelnie, ręcznie lub maszynowo, dokonując odpowiednich wyliczeń z ich prawidłowym zaokrągleniem.</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16. Kryteria oceny złożonych ofert</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a) cena oferty – 60 %</w:t>
      </w:r>
    </w:p>
    <w:p w:rsidR="008A4882" w:rsidRPr="003F0C5D"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color w:val="000000"/>
          <w:sz w:val="22"/>
          <w:szCs w:val="22"/>
        </w:rPr>
        <w:t xml:space="preserve">b) okres gwarancji w miesiącach – 40 %  -  </w:t>
      </w:r>
      <w:r w:rsidRPr="003F0C5D">
        <w:rPr>
          <w:rFonts w:ascii="Times New Roman" w:hAnsi="Times New Roman" w:cs="Times New Roman"/>
          <w:b/>
          <w:bCs/>
          <w:sz w:val="22"/>
          <w:szCs w:val="22"/>
        </w:rPr>
        <w:t>nie krócej niż  36 miesięcy</w:t>
      </w:r>
    </w:p>
    <w:p w:rsidR="008A4882" w:rsidRDefault="008A4882">
      <w:pPr>
        <w:pStyle w:val="Standard"/>
        <w:spacing w:line="276" w:lineRule="auto"/>
        <w:jc w:val="both"/>
        <w:rPr>
          <w:rFonts w:ascii="Times New Roman" w:hAnsi="Times New Roman" w:cs="Times New Roman"/>
          <w:color w:val="000000"/>
          <w:sz w:val="22"/>
          <w:szCs w:val="22"/>
        </w:rPr>
      </w:pPr>
      <w:r w:rsidRPr="003F0C5D">
        <w:rPr>
          <w:rFonts w:ascii="Times New Roman" w:hAnsi="Times New Roman" w:cs="Times New Roman"/>
          <w:sz w:val="22"/>
          <w:szCs w:val="22"/>
        </w:rPr>
        <w:t xml:space="preserve">Zamawiający ustala maksymalny okres gwarancji na </w:t>
      </w:r>
      <w:r w:rsidR="00061F7A">
        <w:rPr>
          <w:rFonts w:ascii="Times New Roman" w:hAnsi="Times New Roman" w:cs="Times New Roman"/>
          <w:sz w:val="22"/>
          <w:szCs w:val="22"/>
        </w:rPr>
        <w:t>60 miesię</w:t>
      </w:r>
      <w:r w:rsidRPr="003F0C5D">
        <w:rPr>
          <w:rFonts w:ascii="Times New Roman" w:hAnsi="Times New Roman" w:cs="Times New Roman"/>
          <w:sz w:val="22"/>
          <w:szCs w:val="22"/>
        </w:rPr>
        <w:t>c</w:t>
      </w:r>
      <w:r w:rsidR="00061F7A">
        <w:rPr>
          <w:rFonts w:ascii="Times New Roman" w:hAnsi="Times New Roman" w:cs="Times New Roman"/>
          <w:sz w:val="22"/>
          <w:szCs w:val="22"/>
        </w:rPr>
        <w:t>y</w:t>
      </w:r>
      <w:r>
        <w:rPr>
          <w:rFonts w:ascii="Times New Roman" w:hAnsi="Times New Roman" w:cs="Times New Roman"/>
          <w:color w:val="000000"/>
          <w:sz w:val="22"/>
          <w:szCs w:val="22"/>
        </w:rPr>
        <w:t>.</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W przypadku zadeklarowania w formularzu ofertowym okresu gwarancji powyżej </w:t>
      </w:r>
      <w:r w:rsidR="00061F7A" w:rsidRPr="00763638">
        <w:rPr>
          <w:rFonts w:ascii="Times New Roman" w:hAnsi="Times New Roman" w:cs="Times New Roman"/>
          <w:sz w:val="22"/>
          <w:szCs w:val="22"/>
        </w:rPr>
        <w:t>60</w:t>
      </w:r>
      <w:r>
        <w:rPr>
          <w:rFonts w:ascii="Times New Roman" w:hAnsi="Times New Roman" w:cs="Times New Roman"/>
          <w:color w:val="000000"/>
          <w:sz w:val="22"/>
          <w:szCs w:val="22"/>
        </w:rPr>
        <w:t xml:space="preserve"> miesięcy do obliczenia punktacji w kryterium okresu gwarancji</w:t>
      </w:r>
      <w:r>
        <w:rPr>
          <w:rFonts w:ascii="Times New Roman" w:eastAsia="MyriadPro-Regular" w:hAnsi="Times New Roman" w:cs="Times New Roman"/>
          <w:color w:val="000000"/>
          <w:sz w:val="22"/>
          <w:szCs w:val="22"/>
        </w:rPr>
        <w:t xml:space="preserve"> z</w:t>
      </w:r>
      <w:r>
        <w:rPr>
          <w:rFonts w:ascii="Times New Roman" w:hAnsi="Times New Roman" w:cs="Times New Roman"/>
          <w:color w:val="000000"/>
          <w:sz w:val="22"/>
          <w:szCs w:val="22"/>
        </w:rPr>
        <w:t xml:space="preserve">amawiający przyjmie okres </w:t>
      </w:r>
      <w:r w:rsidR="00763638">
        <w:rPr>
          <w:rFonts w:ascii="Times New Roman" w:hAnsi="Times New Roman" w:cs="Times New Roman"/>
          <w:color w:val="000000"/>
          <w:sz w:val="22"/>
          <w:szCs w:val="22"/>
        </w:rPr>
        <w:t>60</w:t>
      </w:r>
      <w:r>
        <w:rPr>
          <w:rFonts w:ascii="Times New Roman" w:hAnsi="Times New Roman" w:cs="Times New Roman"/>
          <w:color w:val="000000"/>
          <w:sz w:val="22"/>
          <w:szCs w:val="22"/>
        </w:rPr>
        <w:t xml:space="preserve"> miesi</w:t>
      </w:r>
      <w:r w:rsidR="00763638">
        <w:rPr>
          <w:rFonts w:ascii="Times New Roman" w:hAnsi="Times New Roman" w:cs="Times New Roman"/>
          <w:color w:val="000000"/>
          <w:sz w:val="22"/>
          <w:szCs w:val="22"/>
        </w:rPr>
        <w:t>ę</w:t>
      </w:r>
      <w:r>
        <w:rPr>
          <w:rFonts w:ascii="Times New Roman" w:hAnsi="Times New Roman" w:cs="Times New Roman"/>
          <w:color w:val="000000"/>
          <w:sz w:val="22"/>
          <w:szCs w:val="22"/>
        </w:rPr>
        <w:t>c</w:t>
      </w:r>
      <w:r w:rsidR="00763638">
        <w:rPr>
          <w:rFonts w:ascii="Times New Roman" w:hAnsi="Times New Roman" w:cs="Times New Roman"/>
          <w:color w:val="000000"/>
          <w:sz w:val="22"/>
          <w:szCs w:val="22"/>
        </w:rPr>
        <w:t>y</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br/>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17.  Sposób oceny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17.2 W trakcie oceny ofert kolejno ocenianym ofertom przyznawane będą punkty.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17.3 Każda oferta może uzyskać łącznie za  dane kryteria 0 – 100 pkt. przy zastosowaniu wzoru:</w:t>
      </w: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WW-Domy3flnie"/>
        <w:spacing w:after="0"/>
        <w:ind w:left="708"/>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najniższa oferowana cena spośród</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złożonych ofert</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color w:val="000000"/>
        </w:rPr>
        <w:t>a)</w:t>
      </w:r>
      <w:r>
        <w:rPr>
          <w:rFonts w:ascii="Times New Roman" w:hAnsi="Times New Roman" w:cs="Times New Roman"/>
          <w:b/>
          <w:bCs/>
          <w:i/>
          <w:iCs/>
          <w:color w:val="000000"/>
        </w:rPr>
        <w:t xml:space="preserve">  cena oferty = ----------------------------------------------------  x  znaczenie kryterium tj. 60 %</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cena oferty badanej</w:t>
      </w: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sz w:val="20"/>
          <w:szCs w:val="20"/>
        </w:rPr>
      </w:pP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okres gwarancji w ofercie badanej </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b)</w:t>
      </w:r>
      <w:r>
        <w:rPr>
          <w:rFonts w:ascii="Times New Roman" w:hAnsi="Times New Roman" w:cs="Times New Roman"/>
          <w:b/>
          <w:bCs/>
          <w:i/>
          <w:iCs/>
          <w:color w:val="000000"/>
          <w:sz w:val="20"/>
          <w:szCs w:val="20"/>
        </w:rPr>
        <w:t xml:space="preserve">  okres  gwarancji oferty =  </w:t>
      </w:r>
      <w:r>
        <w:rPr>
          <w:rFonts w:ascii="Times New Roman" w:hAnsi="Times New Roman" w:cs="Times New Roman"/>
          <w:i/>
          <w:iCs/>
          <w:color w:val="000000"/>
          <w:sz w:val="20"/>
          <w:szCs w:val="20"/>
        </w:rPr>
        <w:t xml:space="preserve">------------------------------------------------ </w:t>
      </w:r>
      <w:r>
        <w:rPr>
          <w:rFonts w:ascii="Times New Roman" w:hAnsi="Times New Roman" w:cs="Times New Roman"/>
          <w:b/>
          <w:bCs/>
          <w:i/>
          <w:iCs/>
          <w:color w:val="000000"/>
          <w:sz w:val="20"/>
          <w:szCs w:val="20"/>
        </w:rPr>
        <w:t xml:space="preserve">  x  </w:t>
      </w:r>
      <w:r>
        <w:rPr>
          <w:rFonts w:ascii="Times New Roman" w:hAnsi="Times New Roman" w:cs="Times New Roman"/>
          <w:b/>
          <w:bCs/>
          <w:color w:val="000000"/>
          <w:sz w:val="20"/>
          <w:szCs w:val="20"/>
        </w:rPr>
        <w:t xml:space="preserve">znaczenie kryterium tj. 40 % </w:t>
      </w:r>
      <w:r>
        <w:rPr>
          <w:rFonts w:ascii="Times New Roman" w:hAnsi="Times New Roman" w:cs="Times New Roman"/>
          <w:b/>
          <w:bCs/>
          <w:color w:val="000000"/>
          <w:sz w:val="20"/>
          <w:szCs w:val="20"/>
        </w:rPr>
        <w:br/>
      </w:r>
      <w:r>
        <w:rPr>
          <w:rFonts w:ascii="Times New Roman" w:hAnsi="Times New Roman" w:cs="Times New Roman"/>
          <w:b/>
          <w:bCs/>
          <w:i/>
          <w:iCs/>
          <w:color w:val="000000"/>
          <w:sz w:val="20"/>
          <w:szCs w:val="20"/>
        </w:rPr>
        <w:t xml:space="preserve">                       </w:t>
      </w:r>
      <w:r w:rsidR="00763638">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najwyższy  oferowany okres gwarancji</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spośród złożonych ofert </w:t>
      </w:r>
    </w:p>
    <w:p w:rsidR="008A4882" w:rsidRDefault="008A4882">
      <w:pPr>
        <w:autoSpaceDE w:val="0"/>
        <w:adjustRightInd w:val="0"/>
        <w:spacing w:after="0"/>
        <w:rPr>
          <w:rFonts w:ascii="Times New Roman" w:hAnsi="Times New Roman" w:cs="Times New Roman"/>
          <w:b/>
          <w:bCs/>
          <w:i/>
          <w:iCs/>
          <w:color w:val="000000"/>
          <w:sz w:val="20"/>
          <w:szCs w:val="20"/>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18. Wybór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18.1.Zamawiający podpisze umowę w terminie nie krótszym niż 5 dni od dnia przekazania faksem lub drogą elektroniczną zawiadomienia o wyborze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18.2. Zamawiający może zawrzeć umowę w sprawie zamówienia publicznego przed upływem terminów, o których mowa w ust. 1,  jeżeli w postępowaniu o udzielenie zamówienia została złożona tylko jedna oferta.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19. Ogłoszenie o wyborze najkorzystniejszej oferty</w:t>
      </w:r>
    </w:p>
    <w:p w:rsidR="008A4882" w:rsidRDefault="008A4882">
      <w:pPr>
        <w:shd w:val="clear" w:color="auto" w:fill="FFFFFF"/>
        <w:spacing w:after="0"/>
        <w:jc w:val="both"/>
        <w:rPr>
          <w:rFonts w:ascii="Times New Roman" w:hAnsi="Times New Roman" w:cs="Times New Roman"/>
        </w:rPr>
      </w:pPr>
      <w:r>
        <w:rPr>
          <w:rFonts w:ascii="Times New Roman" w:hAnsi="Times New Roman" w:cs="Times New Roman"/>
          <w:color w:val="000000"/>
        </w:rPr>
        <w:t xml:space="preserve">19.1. </w:t>
      </w:r>
      <w:r>
        <w:rPr>
          <w:rStyle w:val="Pogrubienie"/>
          <w:b w:val="0"/>
          <w:bCs w:val="0"/>
          <w:color w:val="141412"/>
        </w:rPr>
        <w:t>Zamawiający informuje niezwłocznie wszystkich wykonawców o:</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b w:val="0"/>
          <w:bCs w:val="0"/>
          <w:color w:val="141412"/>
        </w:rPr>
        <w:br/>
        <w:t>w każdym kryterium oceny ofert i łączną punktację,</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2)   wykonawcach, którzy zostali wykluczeni,</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3)   wykonawcach, których oferty zostały odrzucone, powodach odrzucenia oferty, a w przypadkach, </w:t>
      </w:r>
      <w:r>
        <w:rPr>
          <w:rStyle w:val="Pogrubienie"/>
          <w:b w:val="0"/>
          <w:bCs w:val="0"/>
          <w:color w:val="141412"/>
        </w:rPr>
        <w:br/>
        <w:t>o których mowa w art. 89 ust. 4 i 5 ustawy, braku równoważności lub braku spełniania wymagań dotyczących wydajności lub funkcjonalności,</w:t>
      </w:r>
    </w:p>
    <w:p w:rsidR="008A4882" w:rsidRDefault="008A4882">
      <w:pPr>
        <w:pStyle w:val="NormalnyWeb"/>
        <w:shd w:val="clear" w:color="auto" w:fill="FFFFFF"/>
        <w:spacing w:before="0" w:beforeAutospacing="0" w:after="0" w:afterAutospacing="0" w:line="276" w:lineRule="auto"/>
        <w:jc w:val="both"/>
        <w:rPr>
          <w:rStyle w:val="Pogrubienie"/>
          <w:b w:val="0"/>
          <w:bCs w:val="0"/>
          <w:color w:val="141412"/>
          <w:sz w:val="22"/>
          <w:szCs w:val="22"/>
        </w:rPr>
      </w:pPr>
      <w:r>
        <w:rPr>
          <w:rStyle w:val="Pogrubienie"/>
          <w:b w:val="0"/>
          <w:bCs w:val="0"/>
          <w:color w:val="141412"/>
          <w:sz w:val="22"/>
          <w:szCs w:val="22"/>
        </w:rPr>
        <w:t xml:space="preserve">4) unieważnieniu postępowania </w:t>
      </w:r>
    </w:p>
    <w:p w:rsidR="008A4882" w:rsidRDefault="008A4882">
      <w:pPr>
        <w:pStyle w:val="NormalnyWeb"/>
        <w:shd w:val="clear" w:color="auto" w:fill="FFFFFF"/>
        <w:spacing w:before="0" w:beforeAutospacing="0" w:after="0" w:afterAutospacing="0" w:line="276" w:lineRule="auto"/>
        <w:jc w:val="both"/>
        <w:rPr>
          <w:rFonts w:ascii="Times New Roman" w:hAnsi="Times New Roman" w:cs="Times New Roman"/>
          <w:color w:val="141412"/>
          <w:sz w:val="22"/>
          <w:szCs w:val="22"/>
        </w:rPr>
      </w:pPr>
      <w:r>
        <w:rPr>
          <w:rFonts w:ascii="Times New Roman" w:hAnsi="Times New Roman" w:cs="Times New Roman"/>
          <w:color w:val="141412"/>
          <w:sz w:val="22"/>
          <w:szCs w:val="22"/>
        </w:rPr>
        <w:t xml:space="preserve">– </w:t>
      </w:r>
      <w:r>
        <w:rPr>
          <w:rStyle w:val="Pogrubienie"/>
          <w:b w:val="0"/>
          <w:bCs w:val="0"/>
          <w:color w:val="141412"/>
          <w:sz w:val="22"/>
          <w:szCs w:val="22"/>
        </w:rPr>
        <w:t>podając uzasadnienie faktyczne i prawne.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19.2. Zamawiający udostępnia  informacje, o których mowa w art. 92 ust. 1 pkt 1 i 5-7 ustawy na stronie internetowej.</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 Informacja o miejscu i sposobie wniesienia zabezpieczenia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20.1. Wykonawca przed podpisaniem umowy zobowiązany jest do wniesienia zabezpieczenia należytego wykonania umowy w wysokości 10</w:t>
      </w:r>
      <w:r>
        <w:rPr>
          <w:rFonts w:ascii="Times New Roman" w:hAnsi="Times New Roman" w:cs="Times New Roman"/>
          <w:sz w:val="22"/>
          <w:szCs w:val="22"/>
        </w:rPr>
        <w:t>%</w:t>
      </w:r>
      <w:r>
        <w:rPr>
          <w:rFonts w:ascii="Times New Roman" w:hAnsi="Times New Roman" w:cs="Times New Roman"/>
          <w:color w:val="000000"/>
          <w:sz w:val="22"/>
          <w:szCs w:val="22"/>
        </w:rPr>
        <w:t xml:space="preserve"> ceny całkowitej podanej w ofercie.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20.2.  Zabezpieczenie należytego wykonania umowy może być wnoszone według wyboru wykonawcy w jednej lub kilku następujących form: w pieniądzu, poręczeniach bankowych lub poręczeniach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w:t>
      </w:r>
      <w:r>
        <w:rPr>
          <w:rFonts w:ascii="Times New Roman" w:hAnsi="Times New Roman" w:cs="Times New Roman"/>
          <w:color w:val="000000"/>
          <w:sz w:val="22"/>
          <w:szCs w:val="22"/>
        </w:rPr>
        <w:lastRenderedPageBreak/>
        <w:t xml:space="preserve">udzielanych przez podmioty, o których mowa w art. 6b ust. 5 pkt 2 ustawy z dnia 9 listopada 2000 r. </w:t>
      </w:r>
      <w:r>
        <w:rPr>
          <w:rFonts w:ascii="Times New Roman" w:hAnsi="Times New Roman" w:cs="Times New Roman"/>
          <w:color w:val="000000"/>
          <w:sz w:val="22"/>
          <w:szCs w:val="22"/>
        </w:rPr>
        <w:br/>
        <w:t>o utworzeniu Polskiej Agencji Rozwoju Przedsiębiorczości.</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Warunki wnoszenia i zwalniania zabezpieczenie należytego wykonania umowy określone są we wzorze umowy stanowiącym załącznik nr 10 do SIWZ.</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21. Pouczenie o środkach ochrony prawnej</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8A4882" w:rsidRDefault="008A4882">
      <w:pPr>
        <w:pStyle w:val="NormalnyWeb"/>
        <w:spacing w:before="0" w:beforeAutospacing="0" w:after="0" w:afterAutospacing="0" w:line="276" w:lineRule="auto"/>
        <w:jc w:val="both"/>
        <w:rPr>
          <w:rStyle w:val="Pogrubienie"/>
          <w:b w:val="0"/>
          <w:bCs w:val="0"/>
          <w:sz w:val="22"/>
          <w:szCs w:val="22"/>
        </w:rPr>
      </w:pPr>
      <w:r>
        <w:rPr>
          <w:rFonts w:ascii="Times New Roman" w:hAnsi="Times New Roman" w:cs="Times New Roman"/>
          <w:sz w:val="22"/>
          <w:szCs w:val="22"/>
        </w:rPr>
        <w:t>O</w:t>
      </w:r>
      <w:r>
        <w:rPr>
          <w:rStyle w:val="Pogrubienie"/>
          <w:b w:val="0"/>
          <w:bCs w:val="0"/>
          <w:sz w:val="22"/>
          <w:szCs w:val="22"/>
        </w:rPr>
        <w:t>dwołanie przysługuje wyłącznie wobec czynności:</w:t>
      </w:r>
    </w:p>
    <w:p w:rsidR="008A4882" w:rsidRDefault="008A4882">
      <w:pPr>
        <w:pStyle w:val="NormalnyWeb"/>
        <w:spacing w:before="0" w:beforeAutospacing="0" w:after="0" w:afterAutospacing="0" w:line="276" w:lineRule="auto"/>
        <w:jc w:val="both"/>
        <w:rPr>
          <w:rStyle w:val="Pogrubienie"/>
          <w:b w:val="0"/>
          <w:bCs w:val="0"/>
          <w:sz w:val="22"/>
          <w:szCs w:val="22"/>
        </w:rPr>
      </w:pPr>
      <w:r>
        <w:rPr>
          <w:rStyle w:val="Pogrubienie"/>
          <w:b w:val="0"/>
          <w:bCs w:val="0"/>
          <w:sz w:val="22"/>
          <w:szCs w:val="22"/>
        </w:rPr>
        <w:t>- określenia warunków udziału w postępowaniu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 </w:t>
      </w:r>
      <w:r>
        <w:rPr>
          <w:rFonts w:ascii="Times New Roman" w:hAnsi="Times New Roman" w:cs="Times New Roman"/>
          <w:sz w:val="22"/>
          <w:szCs w:val="22"/>
        </w:rPr>
        <w:t>wykluczenia odwołującego z postępowania o udzielenie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odrzucenia oferty odwołującego,</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opisu przedmiotu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wyboru najkorzystniejszej oferty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21.2. O</w:t>
      </w:r>
      <w:r>
        <w:rPr>
          <w:rStyle w:val="Pogrubienie"/>
          <w:b w:val="0"/>
          <w:bCs w:val="0"/>
          <w:sz w:val="22"/>
          <w:szCs w:val="22"/>
        </w:rPr>
        <w:t>dwołanie</w:t>
      </w:r>
      <w:r>
        <w:rPr>
          <w:rFonts w:ascii="Times New Roman" w:hAnsi="Times New Roman" w:cs="Times New Roman"/>
          <w:sz w:val="22"/>
          <w:szCs w:val="22"/>
        </w:rPr>
        <w:t xml:space="preserve"> powinno:</w:t>
      </w:r>
    </w:p>
    <w:p w:rsidR="008A4882" w:rsidRDefault="008A4882">
      <w:pPr>
        <w:spacing w:after="0"/>
        <w:ind w:left="357"/>
        <w:jc w:val="both"/>
        <w:rPr>
          <w:rFonts w:ascii="Times New Roman" w:hAnsi="Times New Roman" w:cs="Times New Roman"/>
        </w:rPr>
      </w:pPr>
      <w:r>
        <w:rPr>
          <w:rFonts w:ascii="Times New Roman" w:hAnsi="Times New Roman" w:cs="Times New Roman"/>
        </w:rPr>
        <w:t>- wskazywać czynność lub zaniechanie czynności zamawiającego, której zarzuca się niezgodność z przepisami ustawy,</w:t>
      </w:r>
    </w:p>
    <w:p w:rsidR="008A4882" w:rsidRDefault="008A4882">
      <w:pPr>
        <w:spacing w:after="0"/>
        <w:ind w:left="357"/>
        <w:jc w:val="both"/>
        <w:rPr>
          <w:rFonts w:ascii="Times New Roman" w:hAnsi="Times New Roman" w:cs="Times New Roman"/>
        </w:rPr>
      </w:pPr>
      <w:r>
        <w:rPr>
          <w:rFonts w:ascii="Times New Roman" w:hAnsi="Times New Roman" w:cs="Times New Roman"/>
        </w:rPr>
        <w:t>- zawierać zwięzłe przedstawienie zarzutów,</w:t>
      </w:r>
    </w:p>
    <w:p w:rsidR="008A4882" w:rsidRDefault="008A4882">
      <w:pPr>
        <w:spacing w:after="0"/>
        <w:ind w:left="357"/>
        <w:jc w:val="both"/>
        <w:rPr>
          <w:rFonts w:ascii="Times New Roman" w:hAnsi="Times New Roman" w:cs="Times New Roman"/>
        </w:rPr>
      </w:pPr>
      <w:r>
        <w:rPr>
          <w:rFonts w:ascii="Times New Roman" w:hAnsi="Times New Roman" w:cs="Times New Roman"/>
        </w:rPr>
        <w:t>- określać żądanie oraz</w:t>
      </w:r>
    </w:p>
    <w:p w:rsidR="008A4882" w:rsidRDefault="008A4882">
      <w:pPr>
        <w:spacing w:after="0"/>
        <w:ind w:left="357"/>
        <w:jc w:val="both"/>
        <w:rPr>
          <w:rFonts w:ascii="Times New Roman" w:hAnsi="Times New Roman" w:cs="Times New Roman"/>
        </w:rPr>
      </w:pPr>
      <w:r>
        <w:rPr>
          <w:rFonts w:ascii="Times New Roman" w:hAnsi="Times New Roman" w:cs="Times New Roman"/>
        </w:rPr>
        <w:t xml:space="preserve"> - wskazywać okoliczności faktyczne i prawne uzasadniające wniesienie odwołania.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21.3. Odwołanie wnosi się do </w:t>
      </w:r>
      <w:r>
        <w:rPr>
          <w:rStyle w:val="Pogrubienie"/>
          <w:b w:val="0"/>
          <w:bCs w:val="0"/>
          <w:sz w:val="22"/>
          <w:szCs w:val="22"/>
        </w:rPr>
        <w:t>Prezesa Izby</w:t>
      </w:r>
      <w:r>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21.5. Odwołanie na treść ogłoszenia o zamówieniu wnosi się w terminie 5 dni od dnia jego publikacji w BZP, a wobec postanowień SIWZ w terminie 5 dni od dnia jej zamieszczenia na stronie internetowej.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21.7. </w:t>
      </w:r>
      <w:r>
        <w:rPr>
          <w:rFonts w:ascii="Times New Roman" w:hAnsi="Times New Roman" w:cs="Times New Roman"/>
          <w:sz w:val="22"/>
          <w:szCs w:val="22"/>
        </w:rPr>
        <w:t xml:space="preserve">Wykonawca może zgłosić </w:t>
      </w:r>
      <w:r>
        <w:rPr>
          <w:rStyle w:val="Pogrubienie"/>
          <w:b w:val="0"/>
          <w:bCs w:val="0"/>
          <w:sz w:val="22"/>
          <w:szCs w:val="22"/>
        </w:rPr>
        <w:t>przystąpienie</w:t>
      </w:r>
      <w:r>
        <w:rPr>
          <w:rFonts w:ascii="Times New Roman" w:hAnsi="Times New Roman" w:cs="Times New Roman"/>
          <w:sz w:val="22"/>
          <w:szCs w:val="22"/>
        </w:rPr>
        <w:t xml:space="preserve"> do postępowania odwoławczego w terminie </w:t>
      </w:r>
      <w:r>
        <w:rPr>
          <w:rStyle w:val="Pogrubienie"/>
          <w:b w:val="0"/>
          <w:bCs w:val="0"/>
          <w:sz w:val="22"/>
          <w:szCs w:val="22"/>
        </w:rPr>
        <w:t>3 dni</w:t>
      </w:r>
      <w:r>
        <w:rPr>
          <w:rFonts w:ascii="Times New Roman" w:hAnsi="Times New Roman" w:cs="Times New Roman"/>
          <w:sz w:val="22"/>
          <w:szCs w:val="22"/>
        </w:rPr>
        <w:t xml:space="preserve"> od dnia otrzymania od zamawiającego kopii odwołania, wskazując stronę, do której przystępuje. Zgłoszenie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przystąpienia doręcza się Prezesowi Izby w formie pisemnej albo elektronicznej. Zamawiający lub  odwołujący może zgłosić </w:t>
      </w:r>
      <w:r>
        <w:rPr>
          <w:rStyle w:val="Pogrubienie"/>
          <w:b w:val="0"/>
          <w:bCs w:val="0"/>
          <w:sz w:val="22"/>
          <w:szCs w:val="22"/>
        </w:rPr>
        <w:t xml:space="preserve">opozycję przeciw przystąpieniu </w:t>
      </w:r>
      <w:r>
        <w:rPr>
          <w:rFonts w:ascii="Times New Roman" w:hAnsi="Times New Roman" w:cs="Times New Roman"/>
          <w:sz w:val="22"/>
          <w:szCs w:val="22"/>
        </w:rPr>
        <w:t>innego wykonawcy nie później niż do czasu otwarcia rozprawy.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Pr>
          <w:rStyle w:val="Pogrubienie"/>
          <w:b w:val="0"/>
          <w:bCs w:val="0"/>
          <w:sz w:val="22"/>
          <w:szCs w:val="22"/>
        </w:rPr>
        <w:t>Prezesa KIO</w:t>
      </w:r>
      <w:r>
        <w:rPr>
          <w:rFonts w:ascii="Times New Roman" w:hAnsi="Times New Roman" w:cs="Times New Roman"/>
          <w:sz w:val="22"/>
          <w:szCs w:val="22"/>
        </w:rPr>
        <w:t>.</w:t>
      </w:r>
    </w:p>
    <w:p w:rsidR="008A4882" w:rsidRDefault="008A4882">
      <w:pPr>
        <w:spacing w:after="0"/>
        <w:jc w:val="both"/>
        <w:rPr>
          <w:rFonts w:ascii="Times New Roman" w:hAnsi="Times New Roman" w:cs="Times New Roman"/>
        </w:rPr>
      </w:pPr>
      <w:r>
        <w:rPr>
          <w:rFonts w:ascii="Times New Roman" w:hAnsi="Times New Roman" w:cs="Times New Roman"/>
        </w:rPr>
        <w:t xml:space="preserve">21.9. Skargę wnosi się w terminie </w:t>
      </w:r>
      <w:r>
        <w:rPr>
          <w:rStyle w:val="Pogrubienie"/>
          <w:b w:val="0"/>
          <w:bCs w:val="0"/>
        </w:rPr>
        <w:t>7 dni</w:t>
      </w:r>
      <w:r>
        <w:rPr>
          <w:rFonts w:ascii="Times New Roman" w:hAnsi="Times New Roman" w:cs="Times New Roman"/>
        </w:rPr>
        <w:t xml:space="preserve"> od dnia </w:t>
      </w:r>
      <w:r>
        <w:rPr>
          <w:rStyle w:val="Pogrubienie"/>
          <w:b w:val="0"/>
          <w:bCs w:val="0"/>
        </w:rPr>
        <w:t>doręczenia orzeczenia Izby</w:t>
      </w:r>
      <w:r>
        <w:rPr>
          <w:rFonts w:ascii="Times New Roman" w:hAnsi="Times New Roman" w:cs="Times New Roman"/>
        </w:rPr>
        <w:t xml:space="preserve">, przesyłając jednocześnie jej odpis przeciwnikowi skargi. Złożenie skargi w placówce operatora publicznego jest równoznaczne z jej </w:t>
      </w:r>
      <w:r>
        <w:rPr>
          <w:rFonts w:ascii="Times New Roman" w:hAnsi="Times New Roman" w:cs="Times New Roman"/>
        </w:rPr>
        <w:lastRenderedPageBreak/>
        <w:t xml:space="preserve">wniesieniem. Skarga powinna czynić zadość wymaganiom przewidzianym dla pisma procesowego. </w:t>
      </w:r>
    </w:p>
    <w:p w:rsidR="008A4882" w:rsidRDefault="008A4882">
      <w:pPr>
        <w:spacing w:after="0"/>
        <w:jc w:val="both"/>
        <w:rPr>
          <w:rFonts w:ascii="Times New Roman" w:hAnsi="Times New Roman" w:cs="Times New Roman"/>
        </w:rPr>
      </w:pPr>
      <w:r>
        <w:rPr>
          <w:rFonts w:ascii="Times New Roman" w:hAnsi="Times New Roman" w:cs="Times New Roman"/>
        </w:rPr>
        <w:t>21.10. Szczegółowe zasady dotyczące wnoszenia środków ochrony prawnej określa dział VI ustawy.</w:t>
      </w:r>
    </w:p>
    <w:p w:rsidR="008A4882" w:rsidRDefault="008A4882">
      <w:pPr>
        <w:ind w:left="426" w:hanging="426"/>
        <w:rPr>
          <w:rFonts w:ascii="Times New Roman" w:hAnsi="Times New Roman" w:cs="Times New Roman"/>
          <w:b/>
          <w:bCs/>
        </w:rPr>
      </w:pPr>
    </w:p>
    <w:p w:rsidR="008A4882" w:rsidRDefault="008A4882">
      <w:pPr>
        <w:ind w:left="426" w:hanging="426"/>
        <w:rPr>
          <w:rFonts w:ascii="Times New Roman" w:hAnsi="Times New Roman" w:cs="Times New Roman"/>
          <w:b/>
          <w:bCs/>
        </w:rPr>
      </w:pPr>
      <w:r>
        <w:rPr>
          <w:rFonts w:ascii="Times New Roman" w:hAnsi="Times New Roman" w:cs="Times New Roman"/>
          <w:b/>
          <w:bCs/>
        </w:rPr>
        <w:t>22. Uwagi dla wykonawców:</w:t>
      </w:r>
    </w:p>
    <w:p w:rsidR="008A4882" w:rsidRDefault="008A4882">
      <w:pPr>
        <w:widowControl/>
        <w:suppressAutoHyphens w:val="0"/>
        <w:autoSpaceDN/>
        <w:spacing w:after="0" w:line="240" w:lineRule="auto"/>
        <w:jc w:val="both"/>
        <w:textAlignment w:val="auto"/>
        <w:rPr>
          <w:rFonts w:ascii="Times New Roman" w:hAnsi="Times New Roman" w:cs="Times New Roman"/>
        </w:rPr>
      </w:pPr>
      <w:r>
        <w:rPr>
          <w:rFonts w:ascii="Times New Roman" w:hAnsi="Times New Roman" w:cs="Times New Roman"/>
        </w:rPr>
        <w:t>Zaleca się dokonanie wizji obiektu po uprzednim uzgodnieniu terminu z</w:t>
      </w:r>
      <w:r w:rsidR="002B6B84">
        <w:rPr>
          <w:rFonts w:ascii="Times New Roman" w:hAnsi="Times New Roman" w:cs="Times New Roman"/>
        </w:rPr>
        <w:t xml:space="preserve"> przedstawicielami Gminy Kazanów</w:t>
      </w:r>
      <w:r>
        <w:rPr>
          <w:rFonts w:ascii="Times New Roman" w:hAnsi="Times New Roman" w:cs="Times New Roman"/>
        </w:rPr>
        <w:t>.</w:t>
      </w: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23. Postanowienia końcowe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w:t>
      </w:r>
      <w:r w:rsidR="002B6B84">
        <w:rPr>
          <w:rFonts w:ascii="Times New Roman" w:hAnsi="Times New Roman" w:cs="Times New Roman"/>
          <w:sz w:val="22"/>
          <w:szCs w:val="22"/>
        </w:rPr>
        <w:t>9 r., poz. 1843</w:t>
      </w:r>
      <w:r>
        <w:rPr>
          <w:rFonts w:ascii="Times New Roman" w:hAnsi="Times New Roman" w:cs="Times New Roman"/>
          <w:sz w:val="22"/>
          <w:szCs w:val="22"/>
        </w:rPr>
        <w:t xml:space="preserve"> z późn. zm.).</w:t>
      </w:r>
    </w:p>
    <w:p w:rsidR="002B6B84" w:rsidRPr="008873AC" w:rsidRDefault="002B6B84" w:rsidP="002B6B84">
      <w:pPr>
        <w:spacing w:line="360" w:lineRule="auto"/>
        <w:rPr>
          <w:rFonts w:ascii="Times New Roman" w:hAnsi="Times New Roman" w:cs="Times New Roman"/>
          <w:b/>
        </w:rPr>
      </w:pPr>
      <w:r w:rsidRPr="008873AC">
        <w:rPr>
          <w:rFonts w:ascii="Times New Roman" w:hAnsi="Times New Roman" w:cs="Times New Roman"/>
          <w:b/>
        </w:rPr>
        <w:t>24. OBOWIĄZEK INFORMACYJNY</w:t>
      </w:r>
      <w:r>
        <w:rPr>
          <w:rFonts w:ascii="Times New Roman" w:hAnsi="Times New Roman" w:cs="Times New Roman"/>
          <w:b/>
        </w:rPr>
        <w:t xml:space="preserve"> </w:t>
      </w:r>
      <w:r w:rsidRPr="008873AC">
        <w:rPr>
          <w:rFonts w:ascii="Times New Roman" w:hAnsi="Times New Roman" w:cs="Times New Roman"/>
          <w:b/>
        </w:rPr>
        <w:t>dotyczący przetwarzania danych osobowych w związku z udzielaniem zamówień publicznych na podstawie ustawy z dnia 29 stycznia 2004 r. Prawo zamówień publicznych (t. j. Dz. U. z 201</w:t>
      </w:r>
      <w:r>
        <w:rPr>
          <w:rFonts w:ascii="Times New Roman" w:hAnsi="Times New Roman" w:cs="Times New Roman"/>
          <w:b/>
        </w:rPr>
        <w:t>9</w:t>
      </w:r>
      <w:r w:rsidRPr="008873AC">
        <w:rPr>
          <w:rFonts w:ascii="Times New Roman" w:hAnsi="Times New Roman" w:cs="Times New Roman"/>
          <w:b/>
        </w:rPr>
        <w:t xml:space="preserve"> r. poz. 1</w:t>
      </w:r>
      <w:r>
        <w:rPr>
          <w:rFonts w:ascii="Times New Roman" w:hAnsi="Times New Roman" w:cs="Times New Roman"/>
          <w:b/>
        </w:rPr>
        <w:t>843 z późn. zm</w:t>
      </w:r>
      <w:r w:rsidRPr="008873AC">
        <w:rPr>
          <w:rFonts w:ascii="Times New Roman" w:hAnsi="Times New Roman" w:cs="Times New Roman"/>
          <w:b/>
        </w:rPr>
        <w:t>.) – dalej zwanej „ustawą Pzp”</w:t>
      </w:r>
    </w:p>
    <w:p w:rsidR="002B6B84" w:rsidRPr="003C018E" w:rsidRDefault="002B6B84" w:rsidP="002B6B84">
      <w:pPr>
        <w:spacing w:line="360" w:lineRule="auto"/>
        <w:jc w:val="both"/>
        <w:rPr>
          <w:rFonts w:ascii="Times New Roman" w:hAnsi="Times New Roman" w:cs="Times New Roman"/>
        </w:rPr>
      </w:pPr>
    </w:p>
    <w:p w:rsidR="002B6B84" w:rsidRPr="003C018E" w:rsidRDefault="002B6B84" w:rsidP="002B6B84">
      <w:pPr>
        <w:spacing w:line="360" w:lineRule="auto"/>
        <w:jc w:val="both"/>
        <w:rPr>
          <w:rFonts w:ascii="Times New Roman" w:hAnsi="Times New Roman" w:cs="Times New Roman"/>
        </w:rPr>
      </w:pPr>
      <w:r w:rsidRPr="003C018E">
        <w:rPr>
          <w:rFonts w:ascii="Times New Roman" w:hAnsi="Times New Roman" w:cs="Times New Roman"/>
        </w:rPr>
        <w:t>Na podstawie art. 13</w:t>
      </w:r>
      <w:r>
        <w:rPr>
          <w:rFonts w:ascii="Times New Roman" w:hAnsi="Times New Roman" w:cs="Times New Roman"/>
        </w:rPr>
        <w:t xml:space="preserve"> ust. 1 i 2</w:t>
      </w:r>
      <w:r w:rsidRPr="003C018E">
        <w:rPr>
          <w:rFonts w:ascii="Times New Roman" w:hAnsi="Times New Roman" w:cs="Times New Roman"/>
        </w:rPr>
        <w:t xml:space="preserve"> Rozporządzenia Parlamentu Europejskiego i Rady (UE) 2016/679 </w:t>
      </w:r>
      <w:r w:rsidRPr="003C018E">
        <w:rPr>
          <w:rFonts w:ascii="Times New Roman" w:hAnsi="Times New Roman" w:cs="Times New Roman"/>
        </w:rPr>
        <w:br/>
        <w:t>z 27 kwietnia 2016 r. w sprawie ochrony osób fizycznych w związku z przetwarzaniem danych osobowych i w sprawie swobodnego przepływu takich danych oraz uchylenia dyrektywy 95/46/WE (Dz. U. UE. L. 2016, nr 119, s. 1 ze zm.), zwanego dalej „RODO”, informuję, że:</w:t>
      </w:r>
    </w:p>
    <w:p w:rsidR="002B6B84" w:rsidRDefault="002B6B84" w:rsidP="002B6B84">
      <w:pPr>
        <w:pStyle w:val="Akapitzlist"/>
        <w:numPr>
          <w:ilvl w:val="0"/>
          <w:numId w:val="44"/>
        </w:numPr>
        <w:spacing w:after="160" w:line="360" w:lineRule="auto"/>
        <w:contextualSpacing/>
        <w:jc w:val="both"/>
        <w:rPr>
          <w:rFonts w:ascii="Times New Roman" w:hAnsi="Times New Roman" w:cs="Times New Roman"/>
          <w:b/>
        </w:rPr>
      </w:pPr>
      <w:r>
        <w:rPr>
          <w:rFonts w:ascii="Times New Roman" w:hAnsi="Times New Roman" w:cs="Times New Roman"/>
        </w:rPr>
        <w:t>Administratorem Pani/Pana danych osobowych jest Gmina Kazanów z siedzibą mieszczącą się pod adresem: ul. Plac Partyzantów 28, 26-713 Kazanów, tel. (48) 386 4910.– reprezentowana przez Wójta Gminy Kazanów, zwanego dalej „Administratorem” lub „Zamawiającym”.</w:t>
      </w:r>
    </w:p>
    <w:p w:rsidR="002B6B84" w:rsidRPr="003C018E" w:rsidRDefault="002B6B84" w:rsidP="002B6B84">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Administrator wyznaczył Inspektora Ochrony Danych, z którym może Pani/Pan skontaktować się pod adresem e-mali: inspektor@cbi24.pl lub pisemnie, kierując korespondencję pod adres siedziby Administratora.</w:t>
      </w:r>
    </w:p>
    <w:p w:rsidR="002B6B84" w:rsidRPr="003C018E" w:rsidRDefault="002B6B84" w:rsidP="002B6B84">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Pani/Pana dane osobowe będą przetwarzane w celu przeprowadzenia postępowania o udzielenie zamówienia, opisanego w art. 2 pkt 7a) Ustawy z dnia 29 stycznia 2004 r. – Prawo zamówień publicznych (Dz. U. z 201</w:t>
      </w:r>
      <w:r>
        <w:rPr>
          <w:rFonts w:ascii="Times New Roman" w:hAnsi="Times New Roman" w:cs="Times New Roman"/>
        </w:rPr>
        <w:t>9</w:t>
      </w:r>
      <w:r w:rsidRPr="003C018E">
        <w:rPr>
          <w:rFonts w:ascii="Times New Roman" w:hAnsi="Times New Roman" w:cs="Times New Roman"/>
        </w:rPr>
        <w:t xml:space="preserve"> poz. 1</w:t>
      </w:r>
      <w:r>
        <w:rPr>
          <w:rFonts w:ascii="Times New Roman" w:hAnsi="Times New Roman" w:cs="Times New Roman"/>
        </w:rPr>
        <w:t>843 z późn. zm.</w:t>
      </w:r>
      <w:r w:rsidRPr="003C018E">
        <w:rPr>
          <w:rFonts w:ascii="Times New Roman" w:hAnsi="Times New Roman" w:cs="Times New Roman"/>
        </w:rPr>
        <w:t xml:space="preserve"> – zwaną dalej „Pzp”), </w:t>
      </w:r>
      <w:r w:rsidR="00763638">
        <w:rPr>
          <w:rFonts w:ascii="Times New Roman" w:hAnsi="Times New Roman" w:cs="Times New Roman"/>
          <w:i/>
          <w:sz w:val="20"/>
          <w:szCs w:val="20"/>
        </w:rPr>
        <w:t>Remont łazienek w Publicznej Szkole Podstawowej w Zakrzówku</w:t>
      </w:r>
      <w:r w:rsidRPr="003C018E">
        <w:rPr>
          <w:rFonts w:ascii="Times New Roman" w:hAnsi="Times New Roman" w:cs="Times New Roman"/>
        </w:rPr>
        <w:t>, zwanego dalej „zamówieniem”.</w:t>
      </w:r>
    </w:p>
    <w:p w:rsidR="002B6B84" w:rsidRPr="003C018E" w:rsidRDefault="002B6B84" w:rsidP="002B6B84">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 xml:space="preserve"> Pani/Pana danych osobowe będą przetwarzane na podstawie art. 6 ust. 1 lit c) RODO – jako niezbędne do wypełnienia obowiązku prawnego ciążącego na Administratorze na mocy przepisów ustawy Pzp, Ustawy z dnia 27 sierpnia 2009 r. o finansach publicznych (t. j. Dz. U. z 201</w:t>
      </w:r>
      <w:r>
        <w:rPr>
          <w:rFonts w:ascii="Times New Roman" w:hAnsi="Times New Roman" w:cs="Times New Roman"/>
        </w:rPr>
        <w:t>9</w:t>
      </w:r>
      <w:r w:rsidRPr="003C018E">
        <w:rPr>
          <w:rFonts w:ascii="Times New Roman" w:hAnsi="Times New Roman" w:cs="Times New Roman"/>
        </w:rPr>
        <w:t xml:space="preserve"> r. poz. </w:t>
      </w:r>
      <w:r>
        <w:rPr>
          <w:rFonts w:ascii="Times New Roman" w:hAnsi="Times New Roman" w:cs="Times New Roman"/>
        </w:rPr>
        <w:t>869</w:t>
      </w:r>
      <w:r w:rsidRPr="003C018E">
        <w:rPr>
          <w:rFonts w:ascii="Times New Roman" w:hAnsi="Times New Roman" w:cs="Times New Roman"/>
        </w:rPr>
        <w:t xml:space="preserve"> z</w:t>
      </w:r>
      <w:r>
        <w:rPr>
          <w:rFonts w:ascii="Times New Roman" w:hAnsi="Times New Roman" w:cs="Times New Roman"/>
        </w:rPr>
        <w:t xml:space="preserve"> późn.</w:t>
      </w:r>
      <w:r w:rsidRPr="003C018E">
        <w:rPr>
          <w:rFonts w:ascii="Times New Roman" w:hAnsi="Times New Roman" w:cs="Times New Roman"/>
        </w:rPr>
        <w:t xml:space="preserve"> zm.) oraz innych przepisów prawa.</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W związku z przetwarzaniem danych w celu, o którym mowa w ust. 3, odbiorcami Pani/Pana danych osobowych mogą być: </w:t>
      </w:r>
    </w:p>
    <w:p w:rsidR="002B6B84" w:rsidRPr="003C018E" w:rsidRDefault="002B6B84" w:rsidP="002B6B84">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uprawnione do tego na podstawie przepisów prawa;</w:t>
      </w:r>
    </w:p>
    <w:p w:rsidR="002B6B84" w:rsidRPr="003C018E" w:rsidRDefault="002B6B84" w:rsidP="002B6B84">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lastRenderedPageBreak/>
        <w:t>podmioty, które na podstawie stosownych umów podpisanych z Administratorem są współadministratorami danych osobowych lub przetwarzają w imieniu Administratora dane osobowe, jako podmioty przetwarzające;</w:t>
      </w:r>
    </w:p>
    <w:p w:rsidR="002B6B84" w:rsidRPr="003C018E" w:rsidRDefault="002B6B84" w:rsidP="002B6B84">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osoby lub podmioty, którym udostępniona zostanie dokumentacja postępowania w oparciu o art. 8 oraz art. 96 ust. 3 ustawy Pzp.</w:t>
      </w:r>
    </w:p>
    <w:p w:rsidR="002B6B84" w:rsidRPr="00FA6FED"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FA6FED">
        <w:rPr>
          <w:rFonts w:ascii="Times New Roman" w:hAnsi="Times New Roman"/>
          <w:sz w:val="22"/>
          <w:szCs w:val="22"/>
        </w:rPr>
        <w:t>Administrator nie ma zamiaru przekazywać Pani/Pana danych osobowych do państwa trzeciego lub organizacji międzynarodowych.</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w:t>
      </w:r>
      <w:r>
        <w:rPr>
          <w:rFonts w:ascii="Times New Roman" w:hAnsi="Times New Roman"/>
          <w:sz w:val="22"/>
          <w:szCs w:val="22"/>
        </w:rPr>
        <w:t>20</w:t>
      </w:r>
      <w:r w:rsidRPr="003C018E">
        <w:rPr>
          <w:rFonts w:ascii="Times New Roman" w:hAnsi="Times New Roman"/>
          <w:sz w:val="22"/>
          <w:szCs w:val="22"/>
        </w:rPr>
        <w:t xml:space="preserve"> r. poz. </w:t>
      </w:r>
      <w:r>
        <w:rPr>
          <w:rFonts w:ascii="Times New Roman" w:hAnsi="Times New Roman"/>
          <w:sz w:val="22"/>
          <w:szCs w:val="22"/>
        </w:rPr>
        <w:t>169</w:t>
      </w:r>
      <w:r w:rsidRPr="003C018E">
        <w:rPr>
          <w:rFonts w:ascii="Times New Roman" w:hAnsi="Times New Roman"/>
          <w:sz w:val="22"/>
          <w:szCs w:val="22"/>
        </w:rPr>
        <w:t>.), akty wykonawcze do tej ustawy oraz inne przepisy prawa.</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przysługuje Pani/Panu:</w:t>
      </w:r>
    </w:p>
    <w:p w:rsidR="002B6B84" w:rsidRPr="003C018E" w:rsidRDefault="002B6B84" w:rsidP="002B6B84">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3C018E">
        <w:rPr>
          <w:rStyle w:val="Odwoanieprzypisudolnego"/>
          <w:sz w:val="22"/>
          <w:szCs w:val="22"/>
        </w:rPr>
        <w:footnoteReference w:id="1"/>
      </w:r>
      <w:r w:rsidRPr="003C018E">
        <w:rPr>
          <w:rFonts w:ascii="Times New Roman" w:hAnsi="Times New Roman"/>
          <w:sz w:val="22"/>
          <w:szCs w:val="22"/>
        </w:rPr>
        <w:t>.</w:t>
      </w:r>
    </w:p>
    <w:p w:rsidR="002B6B84" w:rsidRPr="003C018E" w:rsidRDefault="002B6B84" w:rsidP="002B6B84">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3C018E">
        <w:rPr>
          <w:rStyle w:val="Odwoanieprzypisudolnego"/>
          <w:sz w:val="22"/>
          <w:szCs w:val="22"/>
        </w:rPr>
        <w:footnoteReference w:id="2"/>
      </w:r>
      <w:r w:rsidRPr="003C018E">
        <w:rPr>
          <w:rFonts w:ascii="Times New Roman" w:hAnsi="Times New Roman"/>
          <w:sz w:val="22"/>
          <w:szCs w:val="22"/>
        </w:rPr>
        <w:t xml:space="preserve"> ani naruszać integralności protokołu oraz jego załączników</w:t>
      </w:r>
      <w:r w:rsidRPr="003C018E">
        <w:rPr>
          <w:rStyle w:val="Odwoanieprzypisudolnego"/>
          <w:sz w:val="22"/>
          <w:szCs w:val="22"/>
        </w:rPr>
        <w:footnoteReference w:id="3"/>
      </w:r>
      <w:r w:rsidRPr="003C018E">
        <w:rPr>
          <w:rFonts w:ascii="Times New Roman" w:hAnsi="Times New Roman"/>
          <w:sz w:val="22"/>
          <w:szCs w:val="22"/>
        </w:rPr>
        <w:t>.</w:t>
      </w:r>
    </w:p>
    <w:p w:rsidR="002B6B84" w:rsidRPr="003C018E" w:rsidRDefault="002B6B84" w:rsidP="002B6B84">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żądania ograniczenia przetwarzania danych osobowych, w następujących przypadkach:</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gdy kwestionuje Pani/Pan prawidłowość danych osobowych – na okres pozwalający Administratorowi sprawdzić prawidłowość tych danych,</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przetwarzanie jest niezgodne z prawem, a Pani/Pan sprzeciwia się usunięciu danych osobowych, żądając w zamian ograniczenia ich wykorzystania,</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lastRenderedPageBreak/>
        <w:t>Administrator nie potrzebuje już danych do celów przetwarzania, ale są one potrzebne Pani/Panu do ustalenia, dochodzenia lub obrony roszczeń,</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wniosła/wniósł Pani/Pan sprzeciw na mocy art. 21 ust. 1 RODO wobec przetwarzania – do czasu stwierdzenia, czy prawnie uzasadnione podstawy po stronie Administratora są nadrzędne wobec podstaw sprzeciwu</w:t>
      </w:r>
    </w:p>
    <w:p w:rsidR="002B6B84" w:rsidRPr="003C018E" w:rsidRDefault="002B6B84" w:rsidP="002B6B84">
      <w:pPr>
        <w:pStyle w:val="Tekstprzypisudolnego"/>
        <w:spacing w:line="360" w:lineRule="auto"/>
        <w:ind w:left="720"/>
        <w:jc w:val="both"/>
        <w:rPr>
          <w:rFonts w:ascii="Times New Roman" w:hAnsi="Times New Roman"/>
          <w:sz w:val="22"/>
          <w:szCs w:val="22"/>
        </w:rPr>
      </w:pPr>
      <w:r w:rsidRPr="003C018E">
        <w:rPr>
          <w:rFonts w:ascii="Times New Roman" w:hAnsi="Times New Roman"/>
          <w:sz w:val="22"/>
          <w:szCs w:val="22"/>
        </w:rPr>
        <w:t>- przy czym, nie ogranicza przetwarzania danych osobowych do czasu zakończenia postępowania o udzielenie zamówienia publicznego lub konkursu</w:t>
      </w:r>
      <w:r w:rsidRPr="003C018E">
        <w:rPr>
          <w:rStyle w:val="Odwoanieprzypisudolnego"/>
          <w:sz w:val="22"/>
          <w:szCs w:val="22"/>
        </w:rPr>
        <w:footnoteReference w:id="4"/>
      </w:r>
      <w:r w:rsidRPr="003C018E">
        <w:rPr>
          <w:rFonts w:ascii="Times New Roman" w:hAnsi="Times New Roman"/>
          <w:sz w:val="22"/>
          <w:szCs w:val="22"/>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3C018E">
        <w:rPr>
          <w:rStyle w:val="Odwoanieprzypisudolnego"/>
          <w:sz w:val="22"/>
          <w:szCs w:val="22"/>
        </w:rPr>
        <w:footnoteReference w:id="5"/>
      </w:r>
      <w:r w:rsidRPr="003C018E">
        <w:rPr>
          <w:rFonts w:ascii="Times New Roman" w:hAnsi="Times New Roman"/>
          <w:sz w:val="22"/>
          <w:szCs w:val="22"/>
        </w:rPr>
        <w:t>.</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nie przysługuje Pani/Panu:</w:t>
      </w:r>
    </w:p>
    <w:p w:rsidR="002B6B84" w:rsidRPr="003C018E" w:rsidRDefault="002B6B84" w:rsidP="002B6B84">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usunięcia danych osobowych, gdyż na podstawie art. 17 ust. 3 lit. b), d) oraz e) RODO – prawo to nie ma zastosowania w związku z przetwarzaniem danych w celu wskazanym w ust. 3;</w:t>
      </w:r>
    </w:p>
    <w:p w:rsidR="002B6B84" w:rsidRPr="003C018E" w:rsidRDefault="002B6B84" w:rsidP="002B6B84">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sprzeciwu wobec przetwarzania danych osobowych na podstawie art. 21 RODO, gdyż nie ma ono zastosowania, jeżeli podstawę prawną przetwarzania tych danych stanowi art. 6 ust. 1 lit. c) RODO;</w:t>
      </w:r>
    </w:p>
    <w:p w:rsidR="002B6B84" w:rsidRPr="003C018E" w:rsidRDefault="002B6B84" w:rsidP="002B6B84">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prawa do przenoszenia danych na zasadach określonych w art. 20 RODO. </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Przysługuje Pani/Panu prawo wniesienia skargi do organu nadzorczego - Prezesa Urzędu Ochrony Danych Osobowych, pod adres: ul. Stawki 2, 00-193 Warszawa.</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Podanie przez Panią/Pana danych osobowych jest wymogiem ustawowym. Niepodanie danych osobowych skutkuje konsekwencjami określonymi w przepisach Pzp, w szczególności wykluczeniem z postępowania o udzielenie zamówienia, w myśl art. 24 ust. 1 pkt 12 Pzp.</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Nie podlega Pani/Pan decyzjom, które opierają się wyłącznie na zautomatyzowanym przetwarzaniu, w tym profilowaniu, o którym mowa w art. 22 RODO. </w:t>
      </w:r>
    </w:p>
    <w:p w:rsidR="002B6B84" w:rsidRPr="003C018E" w:rsidRDefault="002B6B84" w:rsidP="002B6B84">
      <w:pPr>
        <w:rPr>
          <w:rFonts w:ascii="Times New Roman" w:hAnsi="Times New Roman" w:cs="Times New Roman"/>
        </w:rPr>
      </w:pPr>
    </w:p>
    <w:p w:rsidR="002B6B84" w:rsidRPr="003C018E" w:rsidRDefault="002B6B84" w:rsidP="002B6B84">
      <w:pPr>
        <w:jc w:val="both"/>
        <w:rPr>
          <w:rFonts w:ascii="Times New Roman" w:hAnsi="Times New Roman" w:cs="Times New Roman"/>
        </w:rPr>
      </w:pPr>
      <w:r w:rsidRPr="003C018E">
        <w:rPr>
          <w:rFonts w:ascii="Times New Roman" w:hAnsi="Times New Roman" w:cs="Times New Roman"/>
        </w:rPr>
        <w:t>Zgodnie z treścią art. 8a ust. 2 -4 Ustawy z dnia 29 stycznia 2004 r. Prawo zamówi</w:t>
      </w:r>
      <w:r>
        <w:rPr>
          <w:rFonts w:ascii="Times New Roman" w:hAnsi="Times New Roman" w:cs="Times New Roman"/>
        </w:rPr>
        <w:t>eń publicznych (tj. Dz.U. z 2019 r., poz. 1843 z późn. zm.</w:t>
      </w:r>
      <w:r w:rsidRPr="003C018E">
        <w:rPr>
          <w:rFonts w:ascii="Times New Roman" w:hAnsi="Times New Roman" w:cs="Times New Roman"/>
        </w:rPr>
        <w:t>), informujemy iż:</w:t>
      </w:r>
    </w:p>
    <w:p w:rsidR="002B6B84" w:rsidRPr="003C018E" w:rsidRDefault="002B6B84" w:rsidP="002B6B84">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2B6B84" w:rsidRPr="003C018E" w:rsidRDefault="002B6B84" w:rsidP="002B6B84">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2B6B84" w:rsidRPr="003C018E" w:rsidRDefault="002B6B84" w:rsidP="002B6B84">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wystąpienie z żądaniem, o którym mowa w art. 18 ust. 1 rozporządzenia 2016/679, nie ogranicza przetwarzania danych osobowych do czasu zakończenia postępowania o udzielenie zamówienia publicznego lub konkursu. </w:t>
      </w:r>
    </w:p>
    <w:p w:rsidR="002B6B84" w:rsidRPr="003C018E" w:rsidRDefault="002B6B84" w:rsidP="002B6B84">
      <w:pPr>
        <w:rPr>
          <w:rFonts w:ascii="Times New Roman" w:hAnsi="Times New Roman" w:cs="Times New Roman"/>
        </w:rPr>
      </w:pPr>
    </w:p>
    <w:p w:rsidR="002B6B84" w:rsidRPr="003C018E" w:rsidRDefault="002B6B84" w:rsidP="002B6B84">
      <w:pPr>
        <w:rPr>
          <w:rFonts w:ascii="Times New Roman" w:hAnsi="Times New Roman" w:cs="Times New Roman"/>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Załączniki: </w:t>
      </w:r>
    </w:p>
    <w:p w:rsidR="008A4882" w:rsidRDefault="00844EAF">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Dokumentacja projektowa</w:t>
      </w:r>
    </w:p>
    <w:p w:rsidR="008A4882" w:rsidRDefault="008A4882">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Przedmiary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Specyfikacje techniczne wykonania i odbioru robót budowlanych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Formularz oferty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wykonawcy, ze nie podlega wykluczenia z postępowania na podstawie art. 24 ust. 1 pkt 12-23 ustawy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o spełnianiu warunków udziału w postępowaniu</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O</w:t>
      </w:r>
      <w:r>
        <w:rPr>
          <w:rFonts w:ascii="Times New Roman" w:hAnsi="Times New Roman" w:cs="Times New Roman"/>
          <w:kern w:val="0"/>
          <w:sz w:val="20"/>
          <w:szCs w:val="20"/>
          <w:lang w:eastAsia="pl-PL"/>
        </w:rPr>
        <w:t xml:space="preserve">świadczenie o przynależności lub braku przynależności do tej samej grupy kapitałowej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Wykaz robót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Kadra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Wzór umowy</w:t>
      </w:r>
    </w:p>
    <w:p w:rsidR="008A4882" w:rsidRDefault="008A4882">
      <w:pPr>
        <w:widowControl/>
        <w:suppressAutoHyphens w:val="0"/>
        <w:autoSpaceDN/>
        <w:textAlignment w:val="auto"/>
        <w:rPr>
          <w:rFonts w:ascii="Times New Roman" w:hAnsi="Times New Roman" w:cs="Times New Roman"/>
          <w:b/>
          <w:bCs/>
        </w:rPr>
      </w:pPr>
    </w:p>
    <w:p w:rsidR="008A4882" w:rsidRDefault="008A4882">
      <w:pPr>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8A4882" w:rsidRDefault="008A4882">
      <w:pPr>
        <w:pStyle w:val="Standard"/>
        <w:tabs>
          <w:tab w:val="left" w:pos="1560"/>
          <w:tab w:val="left" w:pos="2835"/>
          <w:tab w:val="left" w:pos="7513"/>
        </w:tabs>
        <w:spacing w:line="276" w:lineRule="auto"/>
        <w:jc w:val="right"/>
        <w:rPr>
          <w:rFonts w:ascii="Times New Roman" w:hAnsi="Times New Roman" w:cs="Times New Roman"/>
          <w:color w:val="000000"/>
          <w:sz w:val="22"/>
          <w:szCs w:val="22"/>
        </w:rPr>
      </w:pPr>
      <w:r>
        <w:rPr>
          <w:rFonts w:ascii="Times New Roman" w:hAnsi="Times New Roman" w:cs="Times New Roman"/>
          <w:color w:val="000000"/>
          <w:sz w:val="22"/>
          <w:szCs w:val="22"/>
        </w:rPr>
        <w:t>Załącznik nr 4</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(pieczęć adresowa Wykonawcy)</w:t>
      </w:r>
    </w:p>
    <w:p w:rsidR="008A4882" w:rsidRDefault="008A4882">
      <w:pPr>
        <w:pStyle w:val="Teksttreci0"/>
        <w:shd w:val="clear" w:color="auto" w:fill="auto"/>
        <w:spacing w:line="230" w:lineRule="exact"/>
        <w:ind w:firstLine="0"/>
        <w:jc w:val="left"/>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b/>
          <w:bCs/>
        </w:rPr>
      </w:pPr>
      <w:r>
        <w:rPr>
          <w:rFonts w:ascii="Times New Roman" w:hAnsi="Times New Roman" w:cs="Times New Roman"/>
          <w:b/>
          <w:bCs/>
        </w:rPr>
        <w:t>Oferta w postępowaniu pn.</w:t>
      </w:r>
    </w:p>
    <w:p w:rsidR="008A4882" w:rsidRDefault="008A4882">
      <w:pPr>
        <w:pStyle w:val="Teksttreci0"/>
        <w:shd w:val="clear" w:color="auto" w:fill="auto"/>
        <w:spacing w:line="230" w:lineRule="exact"/>
        <w:ind w:firstLine="0"/>
        <w:jc w:val="center"/>
        <w:rPr>
          <w:rFonts w:ascii="Times New Roman" w:hAnsi="Times New Roman" w:cs="Times New Roman"/>
          <w:b/>
          <w:bCs/>
          <w:color w:val="FF0000"/>
        </w:rPr>
      </w:pPr>
    </w:p>
    <w:p w:rsidR="008A4882" w:rsidRPr="001B4B87" w:rsidRDefault="00763638">
      <w:pPr>
        <w:pStyle w:val="Teksttreci0"/>
        <w:shd w:val="clear" w:color="auto" w:fill="auto"/>
        <w:spacing w:line="230" w:lineRule="exact"/>
        <w:ind w:firstLine="0"/>
        <w:jc w:val="center"/>
        <w:rPr>
          <w:rFonts w:ascii="Times New Roman" w:hAnsi="Times New Roman" w:cs="Times New Roman"/>
          <w:b/>
          <w:bCs/>
        </w:rPr>
      </w:pPr>
      <w:r>
        <w:rPr>
          <w:rFonts w:ascii="Times New Roman" w:hAnsi="Times New Roman" w:cs="Times New Roman"/>
          <w:b/>
          <w:bCs/>
        </w:rPr>
        <w:t>Remont łazienek w Publicznej Szkole Podstawowej w Zakrzówku</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Niniejszym w imieniu wykonawcy:</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Składam ofertę w postępowaniu pn.: </w:t>
      </w:r>
      <w:r w:rsidR="001B4B87">
        <w:rPr>
          <w:rFonts w:ascii="Times New Roman" w:hAnsi="Times New Roman" w:cs="Times New Roman"/>
          <w:color w:val="000000"/>
          <w:sz w:val="22"/>
          <w:szCs w:val="22"/>
        </w:rPr>
        <w:t>„</w:t>
      </w:r>
      <w:r w:rsidR="00763638">
        <w:rPr>
          <w:rFonts w:ascii="Times New Roman" w:hAnsi="Times New Roman" w:cs="Times New Roman"/>
          <w:color w:val="000000"/>
          <w:sz w:val="22"/>
          <w:szCs w:val="22"/>
        </w:rPr>
        <w:t>Remont łazienek w Publicznej Szkole Podstawowej w Zakrzówku</w:t>
      </w:r>
      <w:r w:rsidR="002C4FAB">
        <w:rPr>
          <w:rFonts w:ascii="Times New Roman" w:hAnsi="Times New Roman" w:cs="Times New Roman"/>
          <w:color w:val="000000"/>
          <w:sz w:val="22"/>
          <w:szCs w:val="22"/>
        </w:rPr>
        <w:t>”</w:t>
      </w:r>
      <w:r>
        <w:rPr>
          <w:rFonts w:ascii="Times New Roman" w:hAnsi="Times New Roman" w:cs="Times New Roman"/>
          <w:color w:val="000000"/>
          <w:sz w:val="22"/>
          <w:szCs w:val="22"/>
        </w:rPr>
        <w:t xml:space="preserve"> prowadzonym przez Gminę Kazanów na następujących warunkach:</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Proponowana cena:</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Wartość netto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Podatek VAT</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Stawka ……………...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Cena brutto zł:</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Proponowane warunki gwarancji:</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Okres Gwarancji …………………………………..miesięcy.</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Wyrażam zgodę na rozszerzenie odpowiedzialności z tytułu rękojmi na okres odpowiadający okresowi gwarancji licząc od dnia odbioru końcowego do dnia odbioru pogwarancyjnego.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stwierdzenia wad przy odbiorze końcowym od dnia protokolarnego usunięcia wad.</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zapoznaliśmy się ze Specyfikacją Istotnych Warunków Zamówienia i nie wnosimy do niej zastrzeżeń oraz zdobyliśmy konieczne informacje do przygotowania oferty.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zaoferowany przedmiot zamówienia spełnia wymogi zamawiającego określone w SIWZ</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zamierzamy powierzyć następującemu podwykonawcy/-om:</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16"/>
          <w:szCs w:val="16"/>
        </w:rPr>
      </w:pPr>
      <w:r>
        <w:rPr>
          <w:rFonts w:ascii="Times New Roman" w:hAnsi="Times New Roman" w:cs="Times New Roman"/>
          <w:color w:val="000000"/>
          <w:sz w:val="16"/>
          <w:szCs w:val="16"/>
        </w:rPr>
        <w:t>(wskazać firmę podwykonawcy/-ów lub wpisać nie dotyczy</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Następujące części robót: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color w:val="000000"/>
          <w:sz w:val="16"/>
          <w:szCs w:val="16"/>
        </w:rPr>
      </w:pPr>
      <w:r>
        <w:rPr>
          <w:rFonts w:ascii="Times New Roman" w:hAnsi="Times New Roman" w:cs="Times New Roman"/>
          <w:color w:val="000000"/>
          <w:sz w:val="16"/>
          <w:szCs w:val="16"/>
        </w:rPr>
        <w:t>(należy wskazać zakres robót przewidzianych do wykonania przez podwykonawców oraz podać procentową wartość robót jaką wykonawca zamierza powierzyć podwykonawcom lub wpisać nie dotyczy)</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Uwaga! W przypadku, gdy Wykonawca nie wypełni punktu 5 zamawiający przyjmie, że wykonawca nie przewiduje podwykonawstwa.</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informuje, że (zaznaczyć właściwe):</w:t>
      </w:r>
    </w:p>
    <w:p w:rsidR="008A4882" w:rsidRDefault="004B43C2">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1" o:spid="_x0000_s1026" style="position:absolute;margin-left:-3.95pt;margin-top:6.2pt;width:15.25pt;height:11.55pt;z-index:2;visibility:visible;v-text-anchor:middle" strokeweight="2pt"/>
        </w:pict>
      </w:r>
      <w:r w:rsidR="008A4882">
        <w:rPr>
          <w:rFonts w:ascii="Times New Roman" w:hAnsi="Times New Roman" w:cs="Times New Roman"/>
        </w:rPr>
        <w:t xml:space="preserve">      wybór oferty nie będzie prowadzić do powstania u zamawiającego obowiązku podatkowego,</w:t>
      </w:r>
    </w:p>
    <w:p w:rsidR="008A4882" w:rsidRDefault="004B43C2">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3" o:spid="_x0000_s1027" style="position:absolute;margin-left:-3.7pt;margin-top:15.85pt;width:15.2pt;height:11.55pt;z-index:1;visibility:visible;v-text-anchor:middle" fillcolor="window" strokecolor="windowText" strokeweight="2pt"/>
        </w:pict>
      </w:r>
    </w:p>
    <w:p w:rsidR="008A4882" w:rsidRDefault="008A4882">
      <w:pPr>
        <w:pStyle w:val="Teksttreci0"/>
        <w:shd w:val="clear" w:color="auto" w:fill="auto"/>
        <w:spacing w:line="317" w:lineRule="exact"/>
        <w:ind w:left="360" w:hanging="360"/>
        <w:jc w:val="left"/>
        <w:rPr>
          <w:rFonts w:ascii="Times New Roman" w:hAnsi="Times New Roman" w:cs="Times New Roman"/>
        </w:rPr>
      </w:pPr>
      <w:r>
        <w:rPr>
          <w:rFonts w:ascii="Times New Roman" w:hAnsi="Times New Roman" w:cs="Times New Roman"/>
        </w:rPr>
        <w:t xml:space="preserve">       wybór oferty będzie prowadzić do powstania u zamawiającego obowiązku podatkowego w odniesieniu do następujących towarów lub usług:</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rPr>
      </w:pPr>
      <w:r>
        <w:rPr>
          <w:rFonts w:ascii="Times New Roman" w:hAnsi="Times New Roman" w:cs="Times New Roman"/>
        </w:rPr>
        <w:tab/>
        <w:t xml:space="preserve"> których dostawa lub świadczenie będzie prowadzić do jego powstania. Wartość towaru lub usług powodująca obowiązek podatkowy u zamawiającego to …………………….. zł. netto.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r>
        <w:rPr>
          <w:rFonts w:ascii="Times New Roman" w:hAnsi="Times New Roman" w:cs="Times New Roman"/>
          <w:b/>
          <w:bCs/>
        </w:rPr>
        <w:t>Uwaga! W przypadku, gdy wykonawca nie zaznaczy żadnego z wariantów zamawiający przyjmie, że wybór oferty nie będzie prowadził do powstania obowiązku podatkowego po stronie zamawiającego.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7.  Oświadczam, że jestem małym / średnim przedsiębiorstwem*</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8. Oświadczamy, że informacje i dokumenty zawarte na stronach nr od………… do nr…….. stanowią tajemnicę przedsiębiorstwa w rozumieniu przepisów o zwalczaniu nieuczciwej konkurencji i zastrzegamy, że nie mogą być one udostępniane.</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9. Korespondencję w sprawie przedmiotowego postępowania należy kierować na poniższy adres:</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Imię i nazwisko: …………………………………………………</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Tel.: …………………………, fax: ………………………….., e-mail: ……………………</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10. Ofertę składamy na …………… stronach.</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11. Załącznikami do oferty, stanowiącymi jej integralna część są:</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1080" w:firstLine="0"/>
        <w:jc w:val="left"/>
        <w:rPr>
          <w:rFonts w:ascii="Times New Roman" w:hAnsi="Times New Roman" w:cs="Times New Roman"/>
          <w:sz w:val="16"/>
          <w:szCs w:val="16"/>
        </w:rPr>
      </w:pPr>
    </w:p>
    <w:p w:rsidR="008A4882" w:rsidRDefault="008A4882">
      <w:pPr>
        <w:pStyle w:val="Teksttreci40"/>
        <w:numPr>
          <w:ilvl w:val="0"/>
          <w:numId w:val="36"/>
        </w:numPr>
        <w:shd w:val="clear" w:color="auto" w:fill="auto"/>
        <w:tabs>
          <w:tab w:val="left" w:pos="159"/>
        </w:tabs>
        <w:jc w:val="left"/>
        <w:rPr>
          <w:rFonts w:ascii="Times New Roman" w:hAnsi="Times New Roman" w:cs="Times New Roman"/>
        </w:rPr>
      </w:pPr>
      <w:r>
        <w:rPr>
          <w:rFonts w:ascii="Times New Roman" w:hAnsi="Times New Roman" w:cs="Times New Roman"/>
        </w:rPr>
        <w:t>Małe przedsiębiorstwo: przedsiębiorstwo, które zatrudnia mniej niż 50 osób i którego roczny obrót lub roczna suma bilansowa nie przekracza 10 milionów EUR.</w:t>
      </w:r>
    </w:p>
    <w:p w:rsidR="008A4882" w:rsidRDefault="008A4882">
      <w:pPr>
        <w:pStyle w:val="Teksttreci40"/>
        <w:numPr>
          <w:ilvl w:val="0"/>
          <w:numId w:val="36"/>
        </w:numPr>
        <w:shd w:val="clear" w:color="auto" w:fill="auto"/>
        <w:tabs>
          <w:tab w:val="left" w:pos="174"/>
        </w:tabs>
        <w:spacing w:line="230" w:lineRule="exact"/>
        <w:jc w:val="left"/>
        <w:rPr>
          <w:rFonts w:ascii="Times New Roman" w:hAnsi="Times New Roman" w:cs="Times New Roman"/>
        </w:rPr>
      </w:pPr>
      <w:r>
        <w:rPr>
          <w:rFonts w:ascii="Times New Roman" w:hAnsi="Times New Roman" w:cs="Times New Roman"/>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A4882" w:rsidRDefault="008A4882">
      <w:pPr>
        <w:pStyle w:val="Akapitzlist"/>
      </w:pPr>
    </w:p>
    <w:p w:rsidR="008A4882" w:rsidRDefault="008A4882">
      <w:pPr>
        <w:tabs>
          <w:tab w:val="left" w:pos="904"/>
        </w:tabs>
        <w:ind w:left="567" w:right="-8" w:hanging="567"/>
        <w:jc w:val="both"/>
        <w:rPr>
          <w:rFonts w:ascii="Times New Roman" w:hAnsi="Times New Roman" w:cs="Times New Roman"/>
          <w:b/>
          <w:bCs/>
        </w:rPr>
      </w:pPr>
      <w:r>
        <w:rPr>
          <w:rFonts w:ascii="Times New Roman" w:hAnsi="Times New Roman" w:cs="Times New Roman"/>
        </w:rPr>
        <w:lastRenderedPageBreak/>
        <w:t>12. Oświadczamy, że wypełniamy obowiązki informacyjne przewidziane w art.13 lub 14 RODO         wobec osób fizycznych, od których dane osobowe bezpośrednio lub pośrednio pozyskałem w celu ubiegania się o udzielenie zamówienia publicznego w niniejszym postępowaniu.*</w:t>
      </w:r>
    </w:p>
    <w:p w:rsidR="008A4882" w:rsidRDefault="008A4882">
      <w:pPr>
        <w:tabs>
          <w:tab w:val="left" w:pos="904"/>
        </w:tabs>
        <w:ind w:left="567" w:right="-8" w:hanging="567"/>
        <w:jc w:val="both"/>
        <w:rPr>
          <w:rFonts w:ascii="Times New Roman" w:hAnsi="Times New Roman" w:cs="Times New Roman"/>
        </w:rPr>
      </w:pPr>
      <w:r>
        <w:rPr>
          <w:rFonts w:ascii="Times New Roman" w:hAnsi="Times New Roman" w:cs="Times New Roman"/>
        </w:rPr>
        <w:t>13</w:t>
      </w:r>
      <w:r>
        <w:rPr>
          <w:rFonts w:ascii="Times New Roman" w:hAnsi="Times New Roman" w:cs="Times New Roman"/>
          <w:b/>
          <w:bCs/>
        </w:rPr>
        <w:t>.</w:t>
      </w:r>
      <w:r>
        <w:rPr>
          <w:rFonts w:ascii="Times New Roman" w:hAnsi="Times New Roman" w:cs="Times New Roman"/>
        </w:rPr>
        <w:t xml:space="preserve"> Oświadczamy, że wyrażamy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8A4882" w:rsidRDefault="008A4882">
      <w:pPr>
        <w:tabs>
          <w:tab w:val="left" w:pos="904"/>
        </w:tabs>
        <w:ind w:right="226"/>
        <w:jc w:val="both"/>
        <w:rPr>
          <w:rFonts w:ascii="Times New Roman" w:hAnsi="Times New Roman" w:cs="Times New Roman"/>
          <w:b/>
          <w:bCs/>
        </w:rPr>
      </w:pPr>
      <w:r>
        <w:rPr>
          <w:b/>
          <w:bCs/>
          <w:sz w:val="18"/>
          <w:szCs w:val="18"/>
        </w:rPr>
        <w:t>*Rozporządzenie</w:t>
      </w:r>
      <w:r>
        <w:rPr>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8A4882" w:rsidRDefault="008A4882">
      <w:pPr>
        <w:tabs>
          <w:tab w:val="left" w:pos="904"/>
        </w:tabs>
        <w:ind w:right="226"/>
        <w:jc w:val="both"/>
        <w:rPr>
          <w:rFonts w:ascii="Times New Roman" w:hAnsi="Times New Roman" w:cs="Times New Roman"/>
          <w:b/>
          <w:bCs/>
        </w:rPr>
      </w:pPr>
      <w:r>
        <w:rPr>
          <w:b/>
          <w:bCs/>
          <w:sz w:val="18"/>
          <w:szCs w:val="18"/>
        </w:rPr>
        <w:t>**W przypadku</w:t>
      </w:r>
      <w:r>
        <w:rPr>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8A4882" w:rsidRDefault="008A4882">
      <w:pPr>
        <w:pStyle w:val="Teksttreci20"/>
        <w:shd w:val="clear" w:color="auto" w:fill="auto"/>
        <w:spacing w:line="230" w:lineRule="exact"/>
        <w:ind w:firstLine="0"/>
        <w:jc w:val="left"/>
        <w:rPr>
          <w:rFonts w:ascii="Times New Roman" w:hAnsi="Times New Roman" w:cs="Times New Roman"/>
        </w:rPr>
      </w:pPr>
    </w:p>
    <w:p w:rsidR="008A4882" w:rsidRDefault="008A4882">
      <w:pPr>
        <w:pStyle w:val="Teksttreci40"/>
        <w:shd w:val="clear" w:color="auto" w:fill="auto"/>
        <w:tabs>
          <w:tab w:val="left" w:pos="174"/>
        </w:tabs>
        <w:spacing w:line="230" w:lineRule="exact"/>
        <w:jc w:val="left"/>
        <w:rPr>
          <w:rFonts w:ascii="Times New Roman" w:hAnsi="Times New Roman" w:cs="Times New Roman"/>
        </w:rPr>
      </w:pPr>
    </w:p>
    <w:p w:rsidR="008A4882" w:rsidRDefault="008A4882">
      <w:pPr>
        <w:pStyle w:val="Teksttreci2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left"/>
        <w:rPr>
          <w:rFonts w:ascii="Times New Roman" w:hAnsi="Times New Roman" w:cs="Times New Roman"/>
          <w:sz w:val="16"/>
          <w:szCs w:val="16"/>
        </w:rPr>
      </w:pPr>
      <w:r>
        <w:rPr>
          <w:rFonts w:ascii="Times New Roman" w:hAnsi="Times New Roman" w:cs="Times New Roman"/>
          <w:sz w:val="16"/>
          <w:szCs w:val="16"/>
        </w:rPr>
        <w:t>(data i czytelny podpis uprawnionego przedstawiciela (i) Wykonawcy)</w:t>
      </w:r>
    </w:p>
    <w:p w:rsidR="008A4882" w:rsidRDefault="008A4882">
      <w:pPr>
        <w:widowControl/>
        <w:suppressAutoHyphens w:val="0"/>
        <w:autoSpaceDN/>
        <w:jc w:val="right"/>
        <w:textAlignment w:val="auto"/>
        <w:rPr>
          <w:rFonts w:ascii="Times New Roman" w:hAnsi="Times New Roman" w:cs="Times New Roman"/>
          <w:color w:val="000000"/>
          <w:lang w:eastAsia="zh-CN"/>
        </w:rPr>
      </w:pPr>
      <w:r>
        <w:rPr>
          <w:rFonts w:ascii="Times New Roman" w:hAnsi="Times New Roman" w:cs="Times New Roman"/>
          <w:color w:val="000000"/>
        </w:rPr>
        <w:br w:type="page"/>
      </w:r>
    </w:p>
    <w:p w:rsidR="008A4882" w:rsidRDefault="008A4882">
      <w:pPr>
        <w:pStyle w:val="Standard"/>
        <w:spacing w:after="120" w:line="276" w:lineRule="auto"/>
        <w:rPr>
          <w:rFonts w:ascii="Times New Roman" w:hAnsi="Times New Roman" w:cs="Times New Roman"/>
          <w:color w:val="000000"/>
          <w:sz w:val="22"/>
          <w:szCs w:val="22"/>
        </w:rPr>
      </w:pPr>
    </w:p>
    <w:p w:rsidR="008A4882" w:rsidRDefault="008A4882">
      <w:pPr>
        <w:pStyle w:val="Standard"/>
        <w:spacing w:after="120" w:line="276" w:lineRule="auto"/>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PIECZĄTKA FIRMOWA WYKONAWCY                                                                </w:t>
      </w:r>
      <w:r>
        <w:rPr>
          <w:rFonts w:ascii="Times New Roman" w:hAnsi="Times New Roman" w:cs="Times New Roman"/>
          <w:b/>
          <w:bCs/>
          <w:color w:val="000000"/>
          <w:sz w:val="22"/>
          <w:szCs w:val="22"/>
        </w:rPr>
        <w:t xml:space="preserve"> załącznik nr 8</w:t>
      </w:r>
    </w:p>
    <w:p w:rsidR="008A4882" w:rsidRDefault="008A4882">
      <w:pPr>
        <w:pStyle w:val="Standard"/>
        <w:spacing w:after="120" w:line="276" w:lineRule="auto"/>
        <w:jc w:val="right"/>
        <w:rPr>
          <w:rFonts w:ascii="Times New Roman" w:hAnsi="Times New Roman" w:cs="Times New Roman"/>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6804"/>
        </w:tabs>
        <w:spacing w:after="120" w:line="276" w:lineRule="auto"/>
        <w:jc w:val="center"/>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Tekstpodstawowywcity1"/>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Wykaz robót budowlanych  wykonanych lub wykonywanych w okresie ostatnich 5 lat </w:t>
      </w:r>
      <w:r>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tbl>
      <w:tblPr>
        <w:tblW w:w="9892" w:type="dxa"/>
        <w:tblInd w:w="-8" w:type="dxa"/>
        <w:tblLayout w:type="fixed"/>
        <w:tblCellMar>
          <w:left w:w="10" w:type="dxa"/>
          <w:right w:w="10" w:type="dxa"/>
        </w:tblCellMar>
        <w:tblLook w:val="0000" w:firstRow="0" w:lastRow="0" w:firstColumn="0" w:lastColumn="0" w:noHBand="0" w:noVBand="0"/>
      </w:tblPr>
      <w:tblGrid>
        <w:gridCol w:w="597"/>
        <w:gridCol w:w="1849"/>
        <w:gridCol w:w="2179"/>
        <w:gridCol w:w="1751"/>
        <w:gridCol w:w="1576"/>
        <w:gridCol w:w="1940"/>
      </w:tblGrid>
      <w:tr w:rsidR="008A4882" w:rsidRPr="00921C8D">
        <w:tc>
          <w:tcPr>
            <w:tcW w:w="597"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Zamawiający/</w:t>
            </w:r>
          </w:p>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rPr>
            </w:pPr>
          </w:p>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MIEJSCE</w:t>
            </w:r>
          </w:p>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WARTOŚĆ KONTRAKTU</w:t>
            </w:r>
          </w:p>
        </w:tc>
      </w:tr>
      <w:tr w:rsidR="008A4882" w:rsidRPr="00921C8D">
        <w:trPr>
          <w:trHeight w:val="1239"/>
        </w:trPr>
        <w:tc>
          <w:tcPr>
            <w:tcW w:w="597"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8A54DD">
              <w:rPr>
                <w:rFonts w:ascii="Times New Roman" w:hAnsi="Times New Roman" w:cs="Times New Roman"/>
                <w:color w:val="000000"/>
                <w:sz w:val="22"/>
                <w:szCs w:val="22"/>
              </w:rPr>
              <w:t>1.</w:t>
            </w:r>
          </w:p>
        </w:tc>
        <w:tc>
          <w:tcPr>
            <w:tcW w:w="184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nil"/>
              <w:left w:val="single" w:sz="2" w:space="0" w:color="000001"/>
              <w:bottom w:val="single" w:sz="4" w:space="0" w:color="auto"/>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nil"/>
              <w:left w:val="single" w:sz="2" w:space="0" w:color="000001"/>
              <w:bottom w:val="single" w:sz="4" w:space="0" w:color="auto"/>
              <w:right w:val="single" w:sz="2" w:space="0" w:color="000001"/>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8A54DD">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8A54DD">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bl>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9</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KADRA TECHNICZNA</w:t>
      </w:r>
    </w:p>
    <w:p w:rsidR="008A4882" w:rsidRDefault="008A4882">
      <w:pPr>
        <w:pStyle w:val="Heading11"/>
        <w:spacing w:before="0" w:after="0" w:line="276" w:lineRule="auto"/>
        <w:jc w:val="center"/>
        <w:outlineLvl w:val="9"/>
        <w:rPr>
          <w:rFonts w:ascii="Times New Roman" w:hAnsi="Times New Roman" w:cs="Times New Roman"/>
          <w:color w:val="000000"/>
          <w:sz w:val="22"/>
          <w:szCs w:val="22"/>
        </w:rPr>
      </w:pPr>
      <w:r>
        <w:rPr>
          <w:rFonts w:ascii="Times New Roman" w:hAnsi="Times New Roman" w:cs="Times New Roman"/>
          <w:color w:val="000000"/>
          <w:sz w:val="22"/>
          <w:szCs w:val="22"/>
        </w:rPr>
        <w:t>SKŁAD ZESPOŁU REALIZUJĄCEGO PRZEDMIOT ZAMÓWIENIA</w:t>
      </w:r>
    </w:p>
    <w:p w:rsidR="008A4882" w:rsidRDefault="008A4882">
      <w:pPr>
        <w:pStyle w:val="Standard"/>
        <w:tabs>
          <w:tab w:val="left" w:pos="1560"/>
          <w:tab w:val="left" w:pos="2835"/>
          <w:tab w:val="left" w:pos="7513"/>
        </w:tabs>
        <w:spacing w:line="276" w:lineRule="auto"/>
        <w:rPr>
          <w:rFonts w:ascii="Times New Roman" w:hAnsi="Times New Roman" w:cs="Times New Roman"/>
          <w:i/>
          <w:iCs/>
          <w:color w:val="000000"/>
          <w:sz w:val="22"/>
          <w:szCs w:val="22"/>
        </w:rPr>
      </w:pPr>
    </w:p>
    <w:tbl>
      <w:tblPr>
        <w:tblW w:w="9985" w:type="dxa"/>
        <w:tblInd w:w="-8" w:type="dxa"/>
        <w:tblLayout w:type="fixed"/>
        <w:tblCellMar>
          <w:left w:w="10" w:type="dxa"/>
          <w:right w:w="10" w:type="dxa"/>
        </w:tblCellMar>
        <w:tblLook w:val="0000" w:firstRow="0" w:lastRow="0" w:firstColumn="0" w:lastColumn="0" w:noHBand="0" w:noVBand="0"/>
      </w:tblPr>
      <w:tblGrid>
        <w:gridCol w:w="560"/>
        <w:gridCol w:w="1202"/>
        <w:gridCol w:w="1322"/>
        <w:gridCol w:w="1596"/>
        <w:gridCol w:w="1632"/>
        <w:gridCol w:w="1842"/>
        <w:gridCol w:w="1831"/>
      </w:tblGrid>
      <w:tr w:rsidR="008A4882" w:rsidRPr="00921C8D">
        <w:trPr>
          <w:trHeight w:val="1485"/>
        </w:trPr>
        <w:tc>
          <w:tcPr>
            <w:tcW w:w="560"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kwalifikacje zawodowe/</w:t>
            </w: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 xml:space="preserve"> uprawnienia zawodowe          i numer uprawnień </w:t>
            </w: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Doświadczenie</w:t>
            </w: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zakres wykonywanych czynności/funkcja</w:t>
            </w:r>
            <w:r w:rsidRPr="008A54DD">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vertAlign w:val="superscript"/>
              </w:rPr>
            </w:pPr>
            <w:r w:rsidRPr="008A54DD">
              <w:rPr>
                <w:rFonts w:ascii="Times New Roman" w:hAnsi="Times New Roman" w:cs="Times New Roman"/>
                <w:i/>
                <w:iCs/>
                <w:color w:val="000000"/>
                <w:sz w:val="22"/>
                <w:szCs w:val="22"/>
              </w:rPr>
              <w:t>Informacja                     o podstawie dysponowania tymi osobami</w:t>
            </w: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bl>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7</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OŚWIADCZENIE O PRZYNALEŻNOŚCI DO GRUPY KAPITAŁOWEJ</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My, niżej podpisani</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(osoba reprezentująca wykonawcę)</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działając w imieniu</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(nazwa wykonawcy )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Oświadczamy,  że Wykonawca  </w:t>
      </w: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należy / nie należy do grupy kapitałowej.</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Lista podmiotów należących do grupy kapitałowej Wykonawcy(dotyczy wyłącznie wykonawców, którzy złożyli swoje oferty w postępowaniu):</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1.</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3.</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 związku z powyższym na dzień składania ofert nie podlegamy wykluczeniu z postępowania </w:t>
      </w:r>
      <w:r>
        <w:rPr>
          <w:rFonts w:ascii="Times New Roman" w:hAnsi="Times New Roman" w:cs="Times New Roman"/>
          <w:b/>
          <w:bCs/>
          <w:color w:val="000000"/>
          <w:sz w:val="22"/>
          <w:szCs w:val="22"/>
        </w:rPr>
        <w:br/>
        <w:t xml:space="preserve">o udzielenie zamówienia  na  podstawie  art. 24 ust. 1 pkt 23  ustawy  Pzp.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rPr>
          <w:rFonts w:ascii="Times New Roman" w:hAnsi="Times New Roman" w:cs="Times New Roman"/>
          <w:color w:val="000000"/>
          <w:sz w:val="22"/>
          <w:szCs w:val="22"/>
        </w:rPr>
      </w:pPr>
      <w:r>
        <w:rPr>
          <w:rFonts w:ascii="Times New Roman" w:hAnsi="Times New Roman" w:cs="Times New Roman"/>
          <w:color w:val="000000"/>
          <w:sz w:val="22"/>
          <w:szCs w:val="22"/>
        </w:rPr>
        <w:t xml:space="preserve">  ……………………………                                                      ………………………………………</w:t>
      </w:r>
    </w:p>
    <w:p w:rsidR="008A4882" w:rsidRDefault="008A4882">
      <w:pPr>
        <w:pStyle w:val="Standard"/>
        <w:spacing w:line="276" w:lineRule="auto"/>
        <w:ind w:left="5220"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data ,  miejscowość                                                             podpis i pieczęć osoby uprawnionej</w:t>
      </w:r>
    </w:p>
    <w:p w:rsidR="008A4882" w:rsidRDefault="008A4882">
      <w:pPr>
        <w:pStyle w:val="Standard"/>
        <w:spacing w:line="276" w:lineRule="auto"/>
        <w:ind w:left="5220"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do reprezentowania Wykonawcy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jc w:val="right"/>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niewłaściwe skreślić</w:t>
      </w:r>
    </w:p>
    <w:p w:rsidR="008A4882" w:rsidRDefault="008A4882">
      <w:pPr>
        <w:pStyle w:val="Standard"/>
        <w:spacing w:line="276" w:lineRule="auto"/>
        <w:ind w:firstLine="360"/>
        <w:jc w:val="right"/>
        <w:rPr>
          <w:rFonts w:ascii="Times New Roman" w:hAnsi="Times New Roman" w:cs="Times New Roman"/>
          <w:b/>
          <w:bCs/>
          <w:color w:val="000000"/>
          <w:sz w:val="22"/>
          <w:szCs w:val="22"/>
        </w:rPr>
      </w:pPr>
    </w:p>
    <w:p w:rsidR="008A4882" w:rsidRDefault="008A4882">
      <w:pPr>
        <w:pStyle w:val="Standard"/>
        <w:spacing w:line="276" w:lineRule="auto"/>
        <w:ind w:firstLine="360"/>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Załączniki nr 5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spacing w:after="0"/>
        <w:ind w:left="5246" w:firstLine="708"/>
        <w:jc w:val="center"/>
        <w:rPr>
          <w:rFonts w:ascii="Arial" w:hAnsi="Arial" w:cs="Arial"/>
          <w:b/>
          <w:bCs/>
          <w:sz w:val="20"/>
          <w:szCs w:val="20"/>
        </w:rPr>
      </w:pPr>
      <w:r>
        <w:rPr>
          <w:rFonts w:ascii="Arial" w:hAnsi="Arial" w:cs="Arial"/>
          <w:b/>
          <w:bCs/>
          <w:sz w:val="20"/>
          <w:szCs w:val="20"/>
        </w:rPr>
        <w:t>Zamawiający:</w:t>
      </w:r>
    </w:p>
    <w:p w:rsidR="008A4882" w:rsidRPr="002C4FAB" w:rsidRDefault="008A4882">
      <w:pPr>
        <w:spacing w:after="0"/>
        <w:ind w:left="5953" w:firstLine="419"/>
        <w:rPr>
          <w:rFonts w:ascii="Arial" w:eastAsia="TTE17FFBD0t00" w:hAnsi="Arial" w:cs="Arial"/>
          <w:sz w:val="20"/>
          <w:szCs w:val="20"/>
        </w:rPr>
      </w:pPr>
      <w:r w:rsidRPr="002C4FAB">
        <w:rPr>
          <w:rFonts w:ascii="Arial" w:eastAsia="TTE17FFBD0t00" w:hAnsi="Arial" w:cs="Arial"/>
          <w:sz w:val="20"/>
          <w:szCs w:val="20"/>
        </w:rPr>
        <w:t>Gmina Kazanów</w:t>
      </w:r>
    </w:p>
    <w:p w:rsidR="008A4882" w:rsidRPr="002C4FAB" w:rsidRDefault="008A4882">
      <w:pPr>
        <w:spacing w:after="0"/>
        <w:ind w:left="5953" w:firstLine="419"/>
        <w:rPr>
          <w:rFonts w:ascii="Arial" w:eastAsia="TTE17FFBD0t00" w:hAnsi="Arial" w:cs="Arial"/>
          <w:sz w:val="20"/>
          <w:szCs w:val="20"/>
        </w:rPr>
      </w:pPr>
      <w:r w:rsidRPr="002C4FAB">
        <w:rPr>
          <w:rFonts w:ascii="Arial" w:eastAsia="TTE17FFBD0t00" w:hAnsi="Arial" w:cs="Arial"/>
          <w:sz w:val="20"/>
          <w:szCs w:val="20"/>
        </w:rPr>
        <w:t>ul. Plac Partyzantów 28</w:t>
      </w:r>
    </w:p>
    <w:p w:rsidR="008A4882" w:rsidRDefault="008A4882">
      <w:pPr>
        <w:spacing w:after="0"/>
        <w:ind w:left="5664" w:firstLine="708"/>
        <w:rPr>
          <w:rFonts w:ascii="Arial" w:hAnsi="Arial" w:cs="Arial"/>
          <w:sz w:val="20"/>
          <w:szCs w:val="20"/>
        </w:rPr>
      </w:pPr>
      <w:r w:rsidRPr="002C4FAB">
        <w:rPr>
          <w:rFonts w:ascii="Arial" w:eastAsia="TTE17FFBD0t00" w:hAnsi="Arial" w:cs="Arial"/>
          <w:sz w:val="20"/>
          <w:szCs w:val="20"/>
        </w:rPr>
        <w:t>26-713 Kazanów</w:t>
      </w:r>
      <w:r>
        <w:rPr>
          <w:rFonts w:ascii="Arial" w:eastAsia="TTE17FFBD0t00" w:hAnsi="Arial"/>
          <w:color w:val="000000"/>
          <w:sz w:val="20"/>
          <w:szCs w:val="20"/>
        </w:rPr>
        <w:br/>
      </w:r>
    </w:p>
    <w:p w:rsidR="008A4882" w:rsidRDefault="008A4882">
      <w:pPr>
        <w:spacing w:after="0"/>
        <w:ind w:right="5953"/>
        <w:jc w:val="center"/>
        <w:rPr>
          <w:rFonts w:ascii="Arial" w:hAnsi="Arial" w:cs="Arial"/>
          <w:b/>
          <w:bCs/>
          <w:sz w:val="20"/>
          <w:szCs w:val="20"/>
        </w:rPr>
      </w:pPr>
      <w:r>
        <w:rPr>
          <w:rFonts w:ascii="Arial" w:hAnsi="Arial" w:cs="Arial"/>
          <w:b/>
          <w:bCs/>
          <w:sz w:val="20"/>
          <w:szCs w:val="20"/>
        </w:rPr>
        <w:t>Wykonawca:</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ind w:right="5953"/>
        <w:jc w:val="center"/>
        <w:rPr>
          <w:rFonts w:ascii="Arial" w:hAnsi="Arial" w:cs="Arial"/>
          <w:i/>
          <w:iCs/>
          <w:sz w:val="20"/>
          <w:szCs w:val="20"/>
        </w:rPr>
      </w:pPr>
      <w:r>
        <w:rPr>
          <w:rFonts w:ascii="Arial" w:hAnsi="Arial" w:cs="Arial"/>
          <w:i/>
          <w:iCs/>
          <w:sz w:val="20"/>
          <w:szCs w:val="20"/>
        </w:rPr>
        <w:t>(pełna nazwa/firma, adres, w zależności od podmiotu: NIP/PESEL, KRS/CEiDG)</w:t>
      </w:r>
    </w:p>
    <w:p w:rsidR="008A4882" w:rsidRDefault="008A4882">
      <w:pPr>
        <w:spacing w:after="0"/>
        <w:rPr>
          <w:rFonts w:ascii="Arial" w:hAnsi="Arial" w:cs="Arial"/>
          <w:sz w:val="20"/>
          <w:szCs w:val="20"/>
          <w:u w:val="single"/>
        </w:rPr>
      </w:pPr>
      <w:r>
        <w:rPr>
          <w:rFonts w:ascii="Arial" w:hAnsi="Arial" w:cs="Arial"/>
          <w:sz w:val="20"/>
          <w:szCs w:val="20"/>
          <w:u w:val="single"/>
        </w:rPr>
        <w:t>reprezentowany przez:</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spacing w:after="0"/>
        <w:ind w:right="5953"/>
        <w:jc w:val="center"/>
        <w:rPr>
          <w:rFonts w:ascii="Arial" w:hAnsi="Arial" w:cs="Arial"/>
          <w:i/>
          <w:iCs/>
          <w:sz w:val="20"/>
          <w:szCs w:val="20"/>
        </w:rPr>
      </w:pPr>
      <w:r>
        <w:rPr>
          <w:rFonts w:ascii="Arial" w:hAnsi="Arial" w:cs="Arial"/>
          <w:i/>
          <w:iCs/>
          <w:sz w:val="20"/>
          <w:szCs w:val="20"/>
        </w:rPr>
        <w:t>(imię, nazwisko, stanowisko/podstawa do reprezentacji)</w:t>
      </w:r>
    </w:p>
    <w:p w:rsidR="008A4882" w:rsidRDefault="008A4882">
      <w:pPr>
        <w:spacing w:after="120"/>
        <w:jc w:val="center"/>
        <w:rPr>
          <w:rFonts w:ascii="Arial" w:hAnsi="Arial" w:cs="Arial"/>
          <w:b/>
          <w:bCs/>
          <w:sz w:val="20"/>
          <w:szCs w:val="20"/>
          <w:u w:val="single"/>
        </w:rPr>
      </w:pPr>
      <w:r>
        <w:rPr>
          <w:rFonts w:ascii="Arial" w:hAnsi="Arial" w:cs="Arial"/>
          <w:b/>
          <w:bCs/>
          <w:sz w:val="20"/>
          <w:szCs w:val="20"/>
          <w:u w:val="single"/>
        </w:rPr>
        <w:t xml:space="preserve">Oświadczenie wykonawcy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składane na podstawie art. 25a ust. 1 ustawy z dnia 29 stycznia 2004 r.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Prawo zamówień publicznych (dalej jako: ustawa Pzp), </w:t>
      </w:r>
    </w:p>
    <w:p w:rsidR="008A4882" w:rsidRDefault="008A4882">
      <w:pPr>
        <w:spacing w:before="120" w:after="0"/>
        <w:jc w:val="center"/>
        <w:rPr>
          <w:rFonts w:ascii="Arial" w:hAnsi="Arial" w:cs="Arial"/>
          <w:b/>
          <w:bCs/>
          <w:sz w:val="20"/>
          <w:szCs w:val="20"/>
          <w:u w:val="single"/>
        </w:rPr>
      </w:pPr>
      <w:r>
        <w:rPr>
          <w:rFonts w:ascii="Arial" w:hAnsi="Arial" w:cs="Arial"/>
          <w:b/>
          <w:bCs/>
          <w:sz w:val="20"/>
          <w:szCs w:val="20"/>
          <w:u w:val="single"/>
        </w:rPr>
        <w:t>DOTYCZĄCE PRZESŁANEK WYKLUCZENIA Z POSTĘPOWANIA</w:t>
      </w:r>
    </w:p>
    <w:p w:rsidR="008A4882" w:rsidRDefault="008A4882">
      <w:pPr>
        <w:ind w:left="284" w:hanging="284"/>
        <w:jc w:val="both"/>
        <w:rPr>
          <w:rFonts w:ascii="Arial" w:hAnsi="Arial" w:cs="Arial"/>
          <w:b/>
          <w:bCs/>
          <w:color w:val="FF0000"/>
          <w:sz w:val="20"/>
          <w:szCs w:val="20"/>
        </w:rPr>
      </w:pPr>
      <w:r>
        <w:rPr>
          <w:rFonts w:ascii="Arial" w:hAnsi="Arial" w:cs="Arial"/>
          <w:sz w:val="20"/>
          <w:szCs w:val="20"/>
        </w:rPr>
        <w:t xml:space="preserve">Na potrzeby postępowania o udzielenie zamówienia publicznego pn. </w:t>
      </w:r>
      <w:r w:rsidRPr="001D4331">
        <w:rPr>
          <w:rFonts w:ascii="Arial" w:hAnsi="Arial" w:cs="Arial"/>
          <w:sz w:val="20"/>
          <w:szCs w:val="20"/>
        </w:rPr>
        <w:t>RGK</w:t>
      </w:r>
      <w:r w:rsidR="002C4FAB" w:rsidRPr="001D4331">
        <w:rPr>
          <w:rFonts w:ascii="Arial" w:hAnsi="Arial" w:cs="Arial"/>
          <w:sz w:val="20"/>
          <w:szCs w:val="20"/>
        </w:rPr>
        <w:t>.</w:t>
      </w:r>
      <w:r w:rsidRPr="001D4331">
        <w:rPr>
          <w:rFonts w:ascii="Arial" w:hAnsi="Arial" w:cs="Arial"/>
          <w:sz w:val="20"/>
          <w:szCs w:val="20"/>
        </w:rPr>
        <w:t>271.0</w:t>
      </w:r>
      <w:r w:rsidR="005D4D25">
        <w:rPr>
          <w:rFonts w:ascii="Arial" w:hAnsi="Arial" w:cs="Arial"/>
          <w:sz w:val="20"/>
          <w:szCs w:val="20"/>
        </w:rPr>
        <w:t>6</w:t>
      </w:r>
      <w:r w:rsidRPr="001D4331">
        <w:rPr>
          <w:rFonts w:ascii="Arial" w:hAnsi="Arial" w:cs="Arial"/>
          <w:sz w:val="20"/>
          <w:szCs w:val="20"/>
        </w:rPr>
        <w:t>.20</w:t>
      </w:r>
      <w:r w:rsidR="00763638">
        <w:rPr>
          <w:rFonts w:ascii="Arial" w:hAnsi="Arial" w:cs="Arial"/>
          <w:sz w:val="20"/>
          <w:szCs w:val="20"/>
        </w:rPr>
        <w:t>20</w:t>
      </w:r>
      <w:r w:rsidRPr="001D4331">
        <w:rPr>
          <w:rFonts w:ascii="Arial" w:hAnsi="Arial" w:cs="Arial"/>
          <w:sz w:val="20"/>
          <w:szCs w:val="20"/>
        </w:rPr>
        <w:t xml:space="preserve">: </w:t>
      </w:r>
      <w:r w:rsidR="006F68C4">
        <w:rPr>
          <w:rFonts w:ascii="Arial" w:hAnsi="Arial" w:cs="Arial"/>
          <w:sz w:val="20"/>
          <w:szCs w:val="20"/>
        </w:rPr>
        <w:t>Remont ł</w:t>
      </w:r>
      <w:r w:rsidR="00763638">
        <w:rPr>
          <w:rFonts w:ascii="Arial" w:hAnsi="Arial" w:cs="Arial"/>
          <w:sz w:val="20"/>
          <w:szCs w:val="20"/>
        </w:rPr>
        <w:t>azienek w Publicznej Szkole Podstawowej w Zakrzówku.</w:t>
      </w:r>
    </w:p>
    <w:p w:rsidR="008A4882" w:rsidRDefault="008A4882">
      <w:pPr>
        <w:pStyle w:val="Standard"/>
        <w:spacing w:line="276" w:lineRule="auto"/>
        <w:jc w:val="both"/>
        <w:rPr>
          <w:rFonts w:ascii="Arial" w:hAnsi="Arial" w:cs="Arial"/>
        </w:rPr>
      </w:pPr>
      <w:r>
        <w:rPr>
          <w:rFonts w:ascii="Arial" w:hAnsi="Arial" w:cs="Arial"/>
        </w:rPr>
        <w:t>prowadzonego przez:</w:t>
      </w:r>
    </w:p>
    <w:p w:rsidR="008A4882" w:rsidRPr="001D4331" w:rsidRDefault="008A4882">
      <w:pPr>
        <w:pStyle w:val="Standard"/>
        <w:spacing w:line="276" w:lineRule="auto"/>
        <w:jc w:val="center"/>
        <w:rPr>
          <w:rFonts w:ascii="Arial" w:eastAsia="TTE17FFBD0t00" w:hAnsi="Arial" w:cs="Arial"/>
          <w:b/>
          <w:bCs/>
        </w:rPr>
      </w:pPr>
      <w:r w:rsidRPr="001D4331">
        <w:rPr>
          <w:rFonts w:ascii="Arial" w:eastAsia="TTE17FFBD0t00" w:hAnsi="Arial" w:cs="Arial"/>
          <w:b/>
          <w:bCs/>
        </w:rPr>
        <w:t xml:space="preserve">Gmina Kazanów, ul. Plac Partyzantów 28, 26-713 Kazanów </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jc w:val="both"/>
        <w:rPr>
          <w:rFonts w:ascii="Arial" w:hAnsi="Arial" w:cs="Arial"/>
          <w:sz w:val="20"/>
          <w:szCs w:val="20"/>
        </w:rPr>
      </w:pPr>
    </w:p>
    <w:p w:rsidR="008A4882" w:rsidRDefault="008A4882">
      <w:pPr>
        <w:shd w:val="clear" w:color="auto" w:fill="BFBFBF"/>
        <w:spacing w:after="0"/>
        <w:rPr>
          <w:rFonts w:ascii="Arial" w:hAnsi="Arial" w:cs="Arial"/>
          <w:b/>
          <w:bCs/>
          <w:sz w:val="20"/>
          <w:szCs w:val="20"/>
        </w:rPr>
      </w:pPr>
      <w:r>
        <w:rPr>
          <w:rFonts w:ascii="Arial" w:hAnsi="Arial" w:cs="Arial"/>
          <w:b/>
          <w:bCs/>
          <w:sz w:val="20"/>
          <w:szCs w:val="20"/>
        </w:rPr>
        <w:t>OŚWIADCZENIA DOTYCZĄCE WYKONAWCY:</w:t>
      </w:r>
    </w:p>
    <w:p w:rsidR="008A4882" w:rsidRDefault="008A4882">
      <w:pPr>
        <w:pStyle w:val="Akapitzlist"/>
        <w:spacing w:after="0"/>
        <w:jc w:val="both"/>
        <w:rPr>
          <w:rFonts w:ascii="Arial" w:hAnsi="Arial" w:cs="Arial"/>
          <w:sz w:val="20"/>
          <w:szCs w:val="20"/>
        </w:rPr>
      </w:pPr>
    </w:p>
    <w:p w:rsidR="008A4882" w:rsidRDefault="008A4882">
      <w:pPr>
        <w:pStyle w:val="Akapitzlist"/>
        <w:numPr>
          <w:ilvl w:val="0"/>
          <w:numId w:val="20"/>
        </w:numPr>
        <w:spacing w:after="0"/>
        <w:jc w:val="both"/>
        <w:rPr>
          <w:rFonts w:ascii="Arial" w:hAnsi="Arial" w:cs="Arial"/>
          <w:sz w:val="20"/>
          <w:szCs w:val="20"/>
        </w:rPr>
      </w:pPr>
      <w:r>
        <w:rPr>
          <w:rFonts w:ascii="Arial" w:hAnsi="Arial" w:cs="Arial"/>
          <w:sz w:val="20"/>
          <w:szCs w:val="20"/>
        </w:rPr>
        <w:t xml:space="preserve">Oświadczam, że nie podlegam wykluczeniu z postępowania na podstawie </w:t>
      </w:r>
      <w:r>
        <w:rPr>
          <w:rFonts w:ascii="Arial" w:hAnsi="Arial" w:cs="Arial"/>
          <w:sz w:val="20"/>
          <w:szCs w:val="20"/>
        </w:rPr>
        <w:br/>
        <w:t>art. 24 ust 1 pkt 12-23 ustawy Pzp.</w:t>
      </w:r>
    </w:p>
    <w:p w:rsidR="008A4882" w:rsidRDefault="008A4882">
      <w:pPr>
        <w:spacing w:after="0"/>
        <w:jc w:val="both"/>
        <w:rPr>
          <w:rFonts w:ascii="Arial" w:hAnsi="Arial" w:cs="Arial"/>
          <w:i/>
          <w:iCs/>
          <w:sz w:val="20"/>
          <w:szCs w:val="20"/>
        </w:rPr>
      </w:pPr>
    </w:p>
    <w:p w:rsidR="008A4882" w:rsidRDefault="008A4882">
      <w:pPr>
        <w:spacing w:after="0"/>
        <w:jc w:val="right"/>
        <w:rPr>
          <w:rFonts w:ascii="Arial" w:hAnsi="Arial" w:cs="Arial"/>
          <w:sz w:val="20"/>
          <w:szCs w:val="20"/>
        </w:rPr>
      </w:pPr>
      <w:r>
        <w:rPr>
          <w:rFonts w:ascii="Arial" w:hAnsi="Arial" w:cs="Arial"/>
          <w:sz w:val="20"/>
          <w:szCs w:val="20"/>
        </w:rPr>
        <w:t>…………….…….</w:t>
      </w:r>
      <w:r>
        <w:rPr>
          <w:rFonts w:ascii="Arial" w:hAnsi="Arial" w:cs="Arial"/>
          <w:i/>
          <w:iCs/>
          <w:sz w:val="20"/>
          <w:szCs w:val="20"/>
        </w:rPr>
        <w:t>(miejscowość),</w:t>
      </w:r>
      <w:r>
        <w:rPr>
          <w:rFonts w:ascii="Arial" w:hAnsi="Arial" w:cs="Arial"/>
          <w:sz w:val="20"/>
          <w:szCs w:val="20"/>
        </w:rPr>
        <w:t>dnia ………….……. r.</w:t>
      </w: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ind w:left="5664" w:firstLine="708"/>
        <w:jc w:val="both"/>
        <w:rPr>
          <w:rFonts w:ascii="Arial" w:hAnsi="Arial" w:cs="Arial"/>
          <w:i/>
          <w:iCs/>
          <w:sz w:val="20"/>
          <w:szCs w:val="20"/>
        </w:rPr>
      </w:pPr>
    </w:p>
    <w:p w:rsidR="008A4882" w:rsidRDefault="008A4882">
      <w:pPr>
        <w:pStyle w:val="Akapitzlist"/>
        <w:numPr>
          <w:ilvl w:val="0"/>
          <w:numId w:val="20"/>
        </w:numPr>
        <w:spacing w:after="0"/>
        <w:jc w:val="both"/>
        <w:rPr>
          <w:rFonts w:ascii="Arial" w:hAnsi="Arial" w:cs="Arial"/>
          <w:sz w:val="20"/>
          <w:szCs w:val="20"/>
        </w:rPr>
      </w:pPr>
      <w:r>
        <w:rPr>
          <w:rFonts w:ascii="Arial" w:hAnsi="Arial" w:cs="Arial"/>
          <w:sz w:val="20"/>
          <w:szCs w:val="20"/>
        </w:rPr>
        <w:t xml:space="preserve"> Oświadczam, że zachodzą w stosunku do mnie podstawy wykluczenia z postępowania na podstawie art. …………. ustawy Pzp</w:t>
      </w:r>
      <w:r>
        <w:rPr>
          <w:rFonts w:ascii="Arial" w:hAnsi="Arial" w:cs="Arial"/>
          <w:i/>
          <w:iCs/>
          <w:sz w:val="20"/>
          <w:szCs w:val="20"/>
        </w:rPr>
        <w:t>(podać mającą zastosowanie podstawę wykluczenia spośród wymienionych w art. 24 ust. 1 pkt 13-14, 16-20 lub art. 24 ust. 5 ustawy Pzp).</w:t>
      </w:r>
      <w:r>
        <w:rPr>
          <w:rFonts w:ascii="Arial" w:hAnsi="Arial" w:cs="Arial"/>
          <w:sz w:val="20"/>
          <w:szCs w:val="20"/>
        </w:rPr>
        <w:t>Jednocześnie oświadczam, że w związku z ww. okolicznością, na podstawie art. 24 ust. 8 ustawy Pzp podjąłem następujące środki naprawcze: …………………………………………………………………………………………..…………………...........…………………………………………………………………………………………………………………………………………………………………………………………………………………</w:t>
      </w: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(miejscowość), </w:t>
      </w:r>
      <w:r>
        <w:rPr>
          <w:rFonts w:ascii="Arial" w:hAnsi="Arial" w:cs="Arial"/>
          <w:sz w:val="20"/>
          <w:szCs w:val="20"/>
        </w:rPr>
        <w:t xml:space="preserve">dnia …………………. r. </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PODMIOTU, NA KTÓREGO ZASOBY POWOŁUJE SIĘ WYKONAWCA:</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i/>
          <w:iCs/>
          <w:sz w:val="20"/>
          <w:szCs w:val="20"/>
        </w:rPr>
      </w:pPr>
      <w:r>
        <w:rPr>
          <w:rFonts w:ascii="Arial" w:hAnsi="Arial" w:cs="Arial"/>
          <w:sz w:val="20"/>
          <w:szCs w:val="20"/>
        </w:rPr>
        <w:t>Oświadczam, że następujący/e podmiot/y, na którego/ych zasoby powołuję się w niniejszym postępowaniu, tj.:…………………………………………………………………….………………………</w:t>
      </w:r>
      <w:r>
        <w:rPr>
          <w:rFonts w:ascii="Arial" w:hAnsi="Arial" w:cs="Arial"/>
          <w:i/>
          <w:iCs/>
          <w:sz w:val="20"/>
          <w:szCs w:val="20"/>
        </w:rPr>
        <w:t>(podać pełną nazwę/firmę, adres, a także w zależności od podmiotu: NIP/PESEL, KRS/CEiDG)</w:t>
      </w:r>
    </w:p>
    <w:p w:rsidR="008A4882" w:rsidRDefault="008A4882">
      <w:pPr>
        <w:spacing w:after="0"/>
        <w:jc w:val="both"/>
        <w:rPr>
          <w:rFonts w:ascii="Arial" w:hAnsi="Arial" w:cs="Arial"/>
          <w:i/>
          <w:iCs/>
          <w:sz w:val="20"/>
          <w:szCs w:val="20"/>
        </w:rPr>
      </w:pPr>
      <w:r>
        <w:rPr>
          <w:rFonts w:ascii="Arial" w:hAnsi="Arial" w:cs="Arial"/>
          <w:sz w:val="20"/>
          <w:szCs w:val="20"/>
        </w:rPr>
        <w:t>nie podlega/ją wykluczeniu z postępowania o udzielenie zamówienia.</w:t>
      </w: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PODANYCH INFORMACJI:</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widowControl/>
        <w:suppressAutoHyphens w:val="0"/>
        <w:autoSpaceDN/>
        <w:jc w:val="right"/>
        <w:textAlignment w:val="auto"/>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Załącznik nr 6</w:t>
      </w:r>
    </w:p>
    <w:p w:rsidR="008A4882" w:rsidRDefault="008A4882">
      <w:pPr>
        <w:spacing w:after="0"/>
        <w:ind w:left="5246" w:firstLine="708"/>
        <w:jc w:val="both"/>
        <w:rPr>
          <w:rFonts w:ascii="Arial" w:hAnsi="Arial" w:cs="Arial"/>
          <w:b/>
          <w:bCs/>
          <w:sz w:val="21"/>
          <w:szCs w:val="21"/>
        </w:rPr>
      </w:pPr>
      <w:r>
        <w:rPr>
          <w:rFonts w:ascii="Arial" w:hAnsi="Arial" w:cs="Arial"/>
          <w:b/>
          <w:bCs/>
          <w:sz w:val="21"/>
          <w:szCs w:val="21"/>
        </w:rPr>
        <w:t>Zamawiający:</w:t>
      </w:r>
    </w:p>
    <w:p w:rsidR="008A4882" w:rsidRPr="001D4331" w:rsidRDefault="008A4882">
      <w:pPr>
        <w:spacing w:after="0"/>
        <w:ind w:left="5245" w:firstLine="419"/>
        <w:jc w:val="both"/>
        <w:rPr>
          <w:rFonts w:ascii="Arial" w:eastAsia="TTE17FFBD0t00" w:hAnsi="Arial" w:cs="Arial"/>
          <w:sz w:val="20"/>
          <w:szCs w:val="20"/>
        </w:rPr>
      </w:pPr>
      <w:r w:rsidRPr="001D4331">
        <w:rPr>
          <w:rFonts w:ascii="Arial" w:eastAsia="TTE17FFBD0t00" w:hAnsi="Arial" w:cs="Arial"/>
          <w:sz w:val="20"/>
          <w:szCs w:val="20"/>
        </w:rPr>
        <w:t>Gmina Kazanów,</w:t>
      </w:r>
    </w:p>
    <w:p w:rsidR="008A4882" w:rsidRPr="001D4331" w:rsidRDefault="008A4882">
      <w:pPr>
        <w:spacing w:after="0"/>
        <w:ind w:left="5245"/>
        <w:jc w:val="both"/>
        <w:rPr>
          <w:rFonts w:ascii="Arial" w:eastAsia="TTE17FFBD0t00" w:hAnsi="Arial" w:cs="Arial"/>
          <w:sz w:val="20"/>
          <w:szCs w:val="20"/>
        </w:rPr>
      </w:pPr>
      <w:r w:rsidRPr="001D4331">
        <w:rPr>
          <w:rFonts w:ascii="Arial" w:eastAsia="TTE17FFBD0t00" w:hAnsi="Arial" w:cs="Arial"/>
          <w:sz w:val="20"/>
          <w:szCs w:val="20"/>
        </w:rPr>
        <w:t xml:space="preserve"> </w:t>
      </w:r>
      <w:r w:rsidRPr="001D4331">
        <w:rPr>
          <w:rFonts w:ascii="Arial" w:eastAsia="TTE17FFBD0t00" w:hAnsi="Arial" w:cs="Arial"/>
          <w:sz w:val="20"/>
          <w:szCs w:val="20"/>
        </w:rPr>
        <w:tab/>
        <w:t>ul. Plac Partyzantów 28</w:t>
      </w:r>
    </w:p>
    <w:p w:rsidR="008A4882" w:rsidRDefault="008A4882">
      <w:pPr>
        <w:spacing w:after="0"/>
        <w:ind w:left="5245" w:firstLine="419"/>
        <w:jc w:val="both"/>
        <w:rPr>
          <w:rFonts w:ascii="Arial" w:hAnsi="Arial" w:cs="Arial"/>
          <w:sz w:val="20"/>
          <w:szCs w:val="20"/>
        </w:rPr>
      </w:pPr>
      <w:r w:rsidRPr="001D4331">
        <w:rPr>
          <w:rFonts w:ascii="Arial" w:eastAsia="TTE17FFBD0t00" w:hAnsi="Arial" w:cs="Arial"/>
          <w:sz w:val="20"/>
          <w:szCs w:val="20"/>
        </w:rPr>
        <w:t>26-713 Kazanów</w:t>
      </w:r>
    </w:p>
    <w:p w:rsidR="008A4882" w:rsidRDefault="008A4882">
      <w:pPr>
        <w:spacing w:after="0"/>
        <w:ind w:left="5246" w:firstLine="708"/>
        <w:jc w:val="center"/>
        <w:rPr>
          <w:rFonts w:ascii="Arial" w:hAnsi="Arial" w:cs="Arial"/>
          <w:b/>
          <w:bCs/>
          <w:sz w:val="21"/>
          <w:szCs w:val="21"/>
        </w:rPr>
      </w:pPr>
    </w:p>
    <w:p w:rsidR="008A4882" w:rsidRDefault="008A4882">
      <w:pPr>
        <w:spacing w:after="0"/>
        <w:ind w:right="6095"/>
        <w:jc w:val="center"/>
        <w:rPr>
          <w:rFonts w:ascii="Arial" w:hAnsi="Arial" w:cs="Arial"/>
          <w:b/>
          <w:bCs/>
          <w:sz w:val="21"/>
          <w:szCs w:val="21"/>
        </w:rPr>
      </w:pPr>
      <w:r>
        <w:rPr>
          <w:rFonts w:ascii="Arial" w:hAnsi="Arial" w:cs="Arial"/>
          <w:b/>
          <w:bCs/>
          <w:sz w:val="21"/>
          <w:szCs w:val="21"/>
        </w:rPr>
        <w:t>Wykonawca:</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ind w:right="5953"/>
        <w:jc w:val="center"/>
        <w:rPr>
          <w:rFonts w:ascii="Arial" w:hAnsi="Arial" w:cs="Arial"/>
          <w:i/>
          <w:iCs/>
          <w:sz w:val="16"/>
          <w:szCs w:val="16"/>
        </w:rPr>
      </w:pPr>
      <w:r>
        <w:rPr>
          <w:rFonts w:ascii="Arial" w:hAnsi="Arial" w:cs="Arial"/>
          <w:i/>
          <w:iCs/>
          <w:sz w:val="16"/>
          <w:szCs w:val="16"/>
        </w:rPr>
        <w:t>(pełna nazwa/firma, adres, w zależności od podmiotu: NIP/PESEL, KRS/CEiDG)</w:t>
      </w:r>
    </w:p>
    <w:p w:rsidR="008A4882" w:rsidRDefault="008A4882">
      <w:pPr>
        <w:spacing w:after="0"/>
        <w:ind w:right="5953"/>
        <w:jc w:val="center"/>
        <w:rPr>
          <w:rFonts w:ascii="Arial" w:hAnsi="Arial" w:cs="Arial"/>
          <w:sz w:val="21"/>
          <w:szCs w:val="21"/>
          <w:u w:val="single"/>
        </w:rPr>
      </w:pPr>
      <w:r>
        <w:rPr>
          <w:rFonts w:ascii="Arial" w:hAnsi="Arial" w:cs="Arial"/>
          <w:sz w:val="21"/>
          <w:szCs w:val="21"/>
          <w:u w:val="single"/>
        </w:rPr>
        <w:t>reprezentowany przez:</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spacing w:after="0"/>
        <w:ind w:right="5953"/>
        <w:jc w:val="center"/>
        <w:rPr>
          <w:rFonts w:ascii="Arial" w:hAnsi="Arial" w:cs="Arial"/>
          <w:i/>
          <w:iCs/>
          <w:sz w:val="16"/>
          <w:szCs w:val="16"/>
        </w:rPr>
      </w:pPr>
      <w:r>
        <w:rPr>
          <w:rFonts w:ascii="Arial" w:hAnsi="Arial" w:cs="Arial"/>
          <w:i/>
          <w:iCs/>
          <w:sz w:val="16"/>
          <w:szCs w:val="16"/>
        </w:rPr>
        <w:t>(imię, nazwisko, stanowisko/podstawa do  reprezentacji)</w:t>
      </w:r>
    </w:p>
    <w:p w:rsidR="008A4882" w:rsidRDefault="008A4882">
      <w:pPr>
        <w:spacing w:after="120"/>
        <w:jc w:val="center"/>
        <w:rPr>
          <w:rFonts w:ascii="Arial" w:hAnsi="Arial" w:cs="Arial"/>
          <w:b/>
          <w:bCs/>
          <w:u w:val="single"/>
        </w:rPr>
      </w:pPr>
      <w:r>
        <w:rPr>
          <w:rFonts w:ascii="Arial" w:hAnsi="Arial" w:cs="Arial"/>
          <w:b/>
          <w:bCs/>
          <w:u w:val="single"/>
        </w:rPr>
        <w:t xml:space="preserve">Oświadczenie wykonawcy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składane na podstawie art. 25a ust. 1 ustawy z dnia 29 stycznia 2004 r.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Prawo zamówień publicznych (dalej jako: ustawa Pzp), </w:t>
      </w:r>
    </w:p>
    <w:p w:rsidR="008A4882" w:rsidRDefault="008A4882">
      <w:pPr>
        <w:spacing w:before="120" w:after="0"/>
        <w:jc w:val="center"/>
        <w:rPr>
          <w:rFonts w:ascii="Arial" w:hAnsi="Arial" w:cs="Arial"/>
          <w:sz w:val="21"/>
          <w:szCs w:val="21"/>
        </w:rPr>
      </w:pPr>
      <w:r>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8A4882" w:rsidRPr="001D4331" w:rsidRDefault="008A4882">
      <w:pPr>
        <w:ind w:left="284" w:hanging="284"/>
        <w:rPr>
          <w:rFonts w:ascii="Arial" w:hAnsi="Arial" w:cs="Arial"/>
          <w:b/>
          <w:bCs/>
          <w:sz w:val="20"/>
          <w:szCs w:val="20"/>
        </w:rPr>
      </w:pPr>
      <w:r w:rsidRPr="001D4331">
        <w:rPr>
          <w:rFonts w:ascii="Arial" w:hAnsi="Arial" w:cs="Arial"/>
          <w:sz w:val="20"/>
          <w:szCs w:val="20"/>
        </w:rPr>
        <w:t>Na potrzeby postępowania o udzielenie zamówienia publicznego pn. RGK</w:t>
      </w:r>
      <w:r w:rsidR="001D4331" w:rsidRPr="001D4331">
        <w:rPr>
          <w:rFonts w:ascii="Arial" w:hAnsi="Arial" w:cs="Arial"/>
          <w:sz w:val="20"/>
          <w:szCs w:val="20"/>
        </w:rPr>
        <w:t>.</w:t>
      </w:r>
      <w:r w:rsidRPr="001D4331">
        <w:rPr>
          <w:rFonts w:ascii="Arial" w:hAnsi="Arial" w:cs="Arial"/>
          <w:sz w:val="20"/>
          <w:szCs w:val="20"/>
        </w:rPr>
        <w:t>271.0</w:t>
      </w:r>
      <w:r w:rsidR="005D4D25">
        <w:rPr>
          <w:rFonts w:ascii="Arial" w:hAnsi="Arial" w:cs="Arial"/>
          <w:sz w:val="20"/>
          <w:szCs w:val="20"/>
        </w:rPr>
        <w:t>6</w:t>
      </w:r>
      <w:r w:rsidRPr="001D4331">
        <w:rPr>
          <w:rFonts w:ascii="Arial" w:hAnsi="Arial" w:cs="Arial"/>
          <w:sz w:val="20"/>
          <w:szCs w:val="20"/>
        </w:rPr>
        <w:t>.20</w:t>
      </w:r>
      <w:r w:rsidR="001D4331" w:rsidRPr="001D4331">
        <w:rPr>
          <w:rFonts w:ascii="Arial" w:hAnsi="Arial" w:cs="Arial"/>
          <w:sz w:val="20"/>
          <w:szCs w:val="20"/>
        </w:rPr>
        <w:t>20</w:t>
      </w:r>
      <w:r w:rsidRPr="001D4331">
        <w:rPr>
          <w:rFonts w:ascii="Arial" w:hAnsi="Arial" w:cs="Arial"/>
          <w:sz w:val="20"/>
          <w:szCs w:val="20"/>
        </w:rPr>
        <w:t xml:space="preserve">: </w:t>
      </w:r>
      <w:r w:rsidR="00763638">
        <w:rPr>
          <w:rFonts w:ascii="Arial" w:hAnsi="Arial" w:cs="Arial"/>
          <w:sz w:val="20"/>
          <w:szCs w:val="20"/>
        </w:rPr>
        <w:t>Remont łazienek w Publicznej Szkole Podstawowej w Zakrzówku</w:t>
      </w:r>
    </w:p>
    <w:p w:rsidR="008A4882" w:rsidRDefault="008A4882">
      <w:pPr>
        <w:pStyle w:val="Standard"/>
        <w:spacing w:line="276" w:lineRule="auto"/>
        <w:jc w:val="both"/>
        <w:rPr>
          <w:rFonts w:ascii="Arial" w:hAnsi="Arial" w:cs="Arial"/>
        </w:rPr>
      </w:pPr>
      <w:r>
        <w:rPr>
          <w:rFonts w:ascii="Arial" w:hAnsi="Arial" w:cs="Arial"/>
        </w:rPr>
        <w:t>prowadzonego przez:</w:t>
      </w:r>
    </w:p>
    <w:p w:rsidR="008A4882" w:rsidRPr="001D4331" w:rsidRDefault="008A4882">
      <w:pPr>
        <w:spacing w:after="0"/>
        <w:ind w:left="2694"/>
        <w:rPr>
          <w:rFonts w:ascii="Arial" w:hAnsi="Arial" w:cs="Arial"/>
          <w:sz w:val="20"/>
          <w:szCs w:val="20"/>
        </w:rPr>
      </w:pPr>
      <w:r w:rsidRPr="001D4331">
        <w:rPr>
          <w:rFonts w:ascii="Arial" w:eastAsia="TTE17FFBD0t00" w:hAnsi="Arial" w:cs="Arial"/>
          <w:sz w:val="20"/>
          <w:szCs w:val="20"/>
        </w:rPr>
        <w:t>Gmina Kazanów, ul. Plac Partyzantów 28, 26-713 Kazanów</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ind w:firstLine="709"/>
        <w:jc w:val="both"/>
        <w:rPr>
          <w:rFonts w:ascii="Arial" w:hAnsi="Arial" w:cs="Arial"/>
          <w:sz w:val="21"/>
          <w:szCs w:val="21"/>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INFORMACJA DOTYCZĄCA WYKONAWCY:</w:t>
      </w:r>
    </w:p>
    <w:p w:rsidR="008A4882" w:rsidRDefault="008A4882">
      <w:pPr>
        <w:spacing w:after="0"/>
        <w:jc w:val="both"/>
        <w:rPr>
          <w:rFonts w:ascii="Arial" w:hAnsi="Arial" w:cs="Arial"/>
          <w:sz w:val="21"/>
          <w:szCs w:val="21"/>
        </w:rPr>
      </w:pPr>
    </w:p>
    <w:p w:rsidR="008A4882" w:rsidRDefault="008A4882">
      <w:pPr>
        <w:spacing w:after="0"/>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t>
      </w:r>
      <w:r>
        <w:rPr>
          <w:rFonts w:ascii="Arial" w:hAnsi="Arial" w:cs="Arial"/>
          <w:sz w:val="21"/>
          <w:szCs w:val="21"/>
        </w:rPr>
        <w:br/>
        <w:t xml:space="preserve">w pkt 3.2. Specyfikacji Istotnych Warunków Zamówienia </w:t>
      </w: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jc w:val="both"/>
        <w:rPr>
          <w:rFonts w:ascii="Arial" w:hAnsi="Arial" w:cs="Arial"/>
          <w:sz w:val="21"/>
          <w:szCs w:val="21"/>
        </w:rPr>
      </w:pPr>
      <w:r>
        <w:rPr>
          <w:rFonts w:ascii="Arial" w:hAnsi="Arial" w:cs="Arial"/>
          <w:b/>
          <w:bCs/>
          <w:sz w:val="21"/>
          <w:szCs w:val="21"/>
        </w:rPr>
        <w:t>INFORMACJA W ZWIĄZKU Z POLEGANIEM NA ZASOBACH INNYCH PODMIOTÓW</w:t>
      </w:r>
      <w:r>
        <w:rPr>
          <w:rFonts w:ascii="Arial" w:hAnsi="Arial" w:cs="Arial"/>
          <w:sz w:val="21"/>
          <w:szCs w:val="21"/>
        </w:rPr>
        <w:t>:</w:t>
      </w:r>
    </w:p>
    <w:p w:rsidR="008A4882" w:rsidRDefault="008A4882">
      <w:pPr>
        <w:spacing w:after="0"/>
        <w:rPr>
          <w:rFonts w:ascii="Arial" w:hAnsi="Arial" w:cs="Arial"/>
          <w:sz w:val="21"/>
          <w:szCs w:val="21"/>
        </w:rPr>
      </w:pPr>
      <w:r>
        <w:rPr>
          <w:rFonts w:ascii="Arial" w:hAnsi="Arial" w:cs="Arial"/>
          <w:sz w:val="21"/>
          <w:szCs w:val="21"/>
        </w:rPr>
        <w:t>Oświadczam, że w celu wykazania spełniania warunków udziału w postępowaniu, określonych przez zamawiającego w pkt 3.2. Specyfikacji Istotnych Warunków Zamówienia, polegam na zasobach następującego/ych podmiotu/ów: ………………………………………………………………………………………………………………</w:t>
      </w:r>
    </w:p>
    <w:p w:rsidR="008A4882" w:rsidRDefault="008A4882">
      <w:pPr>
        <w:spacing w:after="0"/>
        <w:jc w:val="both"/>
        <w:rPr>
          <w:rFonts w:ascii="Arial" w:hAnsi="Arial" w:cs="Arial"/>
          <w:sz w:val="21"/>
          <w:szCs w:val="21"/>
        </w:rPr>
      </w:pPr>
      <w:r>
        <w:rPr>
          <w:rFonts w:ascii="Arial" w:hAnsi="Arial" w:cs="Arial"/>
          <w:sz w:val="21"/>
          <w:szCs w:val="21"/>
        </w:rPr>
        <w:t>..……………………………………………………………………………………………………………….……………………………………..,w następującym zakresie: …………………………………………</w:t>
      </w:r>
    </w:p>
    <w:p w:rsidR="008A4882" w:rsidRDefault="008A4882">
      <w:pPr>
        <w:spacing w:after="0"/>
        <w:jc w:val="both"/>
        <w:rPr>
          <w:rFonts w:ascii="Arial" w:hAnsi="Arial" w:cs="Arial"/>
          <w:i/>
          <w:iCs/>
          <w:sz w:val="16"/>
          <w:szCs w:val="16"/>
        </w:rPr>
      </w:pPr>
      <w:r>
        <w:rPr>
          <w:rFonts w:ascii="Arial" w:hAnsi="Arial" w:cs="Arial"/>
          <w:sz w:val="21"/>
          <w:szCs w:val="21"/>
        </w:rPr>
        <w:t>…………………………………………………………………………………………………………………</w:t>
      </w:r>
      <w:r>
        <w:rPr>
          <w:rFonts w:ascii="Arial" w:hAnsi="Arial" w:cs="Arial"/>
          <w:i/>
          <w:iCs/>
          <w:sz w:val="16"/>
          <w:szCs w:val="16"/>
        </w:rPr>
        <w:t xml:space="preserve">(wskazać podmiot i określić odpowiedni zakres dla wskazanego podmiotu). </w:t>
      </w:r>
    </w:p>
    <w:p w:rsidR="008A4882" w:rsidRDefault="008A4882">
      <w:pPr>
        <w:spacing w:after="0"/>
        <w:jc w:val="both"/>
        <w:rPr>
          <w:rFonts w:ascii="Arial" w:hAnsi="Arial" w:cs="Arial"/>
          <w:sz w:val="20"/>
          <w:szCs w:val="20"/>
        </w:rPr>
      </w:pPr>
    </w:p>
    <w:p w:rsidR="008A4882" w:rsidRDefault="008A4882">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OŚWIADCZENIE DOTYCZĄCE PODANYCH INFORMACJI:</w:t>
      </w:r>
    </w:p>
    <w:p w:rsidR="008A4882" w:rsidRDefault="008A4882">
      <w:pPr>
        <w:jc w:val="both"/>
        <w:rPr>
          <w:rFonts w:ascii="Arial" w:hAnsi="Arial" w:cs="Arial"/>
          <w:sz w:val="21"/>
          <w:szCs w:val="21"/>
        </w:rPr>
      </w:pPr>
    </w:p>
    <w:p w:rsidR="008A4882" w:rsidRDefault="008A4882">
      <w:pPr>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sectPr w:rsidR="008A4882" w:rsidSect="008A4882">
      <w:headerReference w:type="default" r:id="rId10"/>
      <w:pgSz w:w="12240" w:h="15840"/>
      <w:pgMar w:top="1418" w:right="1418" w:bottom="720" w:left="1418" w:header="70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C2" w:rsidRDefault="004B43C2">
      <w:pPr>
        <w:spacing w:after="0" w:line="240" w:lineRule="auto"/>
      </w:pPr>
      <w:r>
        <w:separator/>
      </w:r>
    </w:p>
  </w:endnote>
  <w:endnote w:type="continuationSeparator" w:id="0">
    <w:p w:rsidR="004B43C2" w:rsidRDefault="004B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Times New Roman"/>
    <w:charset w:val="00"/>
    <w:family w:val="auto"/>
    <w:pitch w:val="variable"/>
  </w:font>
  <w:font w:name="TimesNewRoman">
    <w:altName w:val="Arial Unicode MS"/>
    <w:charset w:val="00"/>
    <w:family w:val="auto"/>
    <w:pitch w:val="variable"/>
  </w:font>
  <w:font w:name="TTE17FF760t00">
    <w:altName w:val="Arial Unicode MS"/>
    <w:charset w:val="00"/>
    <w:family w:val="auto"/>
    <w:pitch w:val="variable"/>
  </w:font>
  <w:font w:name="TTE1C00810t00">
    <w:altName w:val="Arial Unicode MS"/>
    <w:charset w:val="00"/>
    <w:family w:val="auto"/>
    <w:pitch w:val="variable"/>
  </w:font>
  <w:font w:name="MyriadPro-Regular">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C2" w:rsidRDefault="004B43C2">
      <w:pPr>
        <w:spacing w:after="0" w:line="240" w:lineRule="auto"/>
      </w:pPr>
      <w:r>
        <w:separator/>
      </w:r>
    </w:p>
  </w:footnote>
  <w:footnote w:type="continuationSeparator" w:id="0">
    <w:p w:rsidR="004B43C2" w:rsidRDefault="004B43C2">
      <w:pPr>
        <w:spacing w:after="0" w:line="240" w:lineRule="auto"/>
      </w:pPr>
      <w:r>
        <w:continuationSeparator/>
      </w:r>
    </w:p>
  </w:footnote>
  <w:footnote w:id="1">
    <w:p w:rsidR="009B3467" w:rsidRDefault="009B3467" w:rsidP="002B6B84">
      <w:pPr>
        <w:pStyle w:val="Tekstprzypisudolnego"/>
      </w:pPr>
      <w:r>
        <w:rPr>
          <w:rStyle w:val="Odwoanieprzypisudolnego"/>
        </w:rPr>
        <w:footnoteRef/>
      </w:r>
      <w:r>
        <w:t xml:space="preserve"> Zob. art. 8a ust. 2 oraz art. 97 ust. 1a ustawy Pzp.</w:t>
      </w:r>
    </w:p>
  </w:footnote>
  <w:footnote w:id="2">
    <w:p w:rsidR="009B3467" w:rsidRDefault="009B3467" w:rsidP="002B6B84">
      <w:pPr>
        <w:pStyle w:val="Tekstprzypisudolnego"/>
      </w:pPr>
      <w:r>
        <w:rPr>
          <w:rStyle w:val="Odwoanieprzypisudolnego"/>
        </w:rPr>
        <w:footnoteRef/>
      </w:r>
      <w:r>
        <w:t xml:space="preserve"> Zob. art. 8a ust. 3 ustawy Pzp.</w:t>
      </w:r>
    </w:p>
  </w:footnote>
  <w:footnote w:id="3">
    <w:p w:rsidR="009B3467" w:rsidRDefault="009B3467" w:rsidP="002B6B84">
      <w:pPr>
        <w:pStyle w:val="Tekstprzypisudolnego"/>
      </w:pPr>
      <w:r>
        <w:rPr>
          <w:rStyle w:val="Odwoanieprzypisudolnego"/>
        </w:rPr>
        <w:footnoteRef/>
      </w:r>
      <w:r>
        <w:t xml:space="preserve"> Zob. art. 97 ust. 1b ustawy Pzp.</w:t>
      </w:r>
    </w:p>
  </w:footnote>
  <w:footnote w:id="4">
    <w:p w:rsidR="009B3467" w:rsidRDefault="009B3467" w:rsidP="002B6B84">
      <w:pPr>
        <w:pStyle w:val="Tekstprzypisudolnego"/>
      </w:pPr>
      <w:r>
        <w:rPr>
          <w:rStyle w:val="Odwoanieprzypisudolnego"/>
        </w:rPr>
        <w:footnoteRef/>
      </w:r>
      <w:r>
        <w:t xml:space="preserve"> Zob. art. 8a ust. 4 ustawy Pzp.</w:t>
      </w:r>
    </w:p>
  </w:footnote>
  <w:footnote w:id="5">
    <w:p w:rsidR="009B3467" w:rsidRDefault="009B3467" w:rsidP="002B6B84">
      <w:pPr>
        <w:pStyle w:val="Tekstprzypisudolnego"/>
      </w:pPr>
      <w:r>
        <w:rPr>
          <w:rStyle w:val="Odwoanieprzypisudolnego"/>
        </w:rPr>
        <w:footnoteRef/>
      </w:r>
      <w:r>
        <w:t xml:space="preserve"> Zob. art. 96 ust. 3b ustawy Pzp.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467" w:rsidRPr="00471C1B" w:rsidRDefault="009B3467">
    <w:pPr>
      <w:ind w:left="284" w:hanging="284"/>
      <w:jc w:val="center"/>
      <w:rPr>
        <w:sz w:val="20"/>
        <w:szCs w:val="20"/>
      </w:rPr>
    </w:pPr>
    <w:r>
      <w:rPr>
        <w:rFonts w:ascii="Times New Roman" w:hAnsi="Times New Roman" w:cs="Times New Roman"/>
        <w:sz w:val="20"/>
        <w:szCs w:val="20"/>
      </w:rPr>
      <w:t>RGK.</w:t>
    </w:r>
    <w:r w:rsidRPr="00471C1B">
      <w:rPr>
        <w:rFonts w:ascii="Times New Roman" w:hAnsi="Times New Roman" w:cs="Times New Roman"/>
        <w:sz w:val="20"/>
        <w:szCs w:val="20"/>
      </w:rPr>
      <w:t>271.0</w:t>
    </w:r>
    <w:r w:rsidR="005D4D25">
      <w:rPr>
        <w:rFonts w:ascii="Times New Roman" w:hAnsi="Times New Roman" w:cs="Times New Roman"/>
        <w:sz w:val="20"/>
        <w:szCs w:val="20"/>
      </w:rPr>
      <w:t>6</w:t>
    </w:r>
    <w:r w:rsidRPr="00471C1B">
      <w:rPr>
        <w:rFonts w:ascii="Times New Roman" w:hAnsi="Times New Roman" w:cs="Times New Roman"/>
        <w:sz w:val="20"/>
        <w:szCs w:val="20"/>
      </w:rPr>
      <w:t>.20</w:t>
    </w:r>
    <w:r>
      <w:rPr>
        <w:rFonts w:ascii="Times New Roman" w:hAnsi="Times New Roman" w:cs="Times New Roman"/>
        <w:sz w:val="20"/>
        <w:szCs w:val="20"/>
      </w:rPr>
      <w:t>20</w:t>
    </w:r>
    <w:r w:rsidRPr="00471C1B">
      <w:rPr>
        <w:rFonts w:ascii="Times New Roman" w:hAnsi="Times New Roman" w:cs="Times New Roman"/>
        <w:sz w:val="20"/>
        <w:szCs w:val="20"/>
      </w:rPr>
      <w:t xml:space="preserve">:  </w:t>
    </w:r>
    <w:r>
      <w:rPr>
        <w:rFonts w:ascii="Times New Roman" w:hAnsi="Times New Roman" w:cs="Times New Roman"/>
        <w:sz w:val="20"/>
        <w:szCs w:val="20"/>
      </w:rPr>
      <w:t>Remont łazienek w Publicznej Szkole Podstawowej w Zakrzówku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rPr>
        <w:rFonts w:ascii="Times New Roman" w:hAnsi="Times New Roman" w:cs="Times New Roman"/>
      </w:r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 w15:restartNumberingAfterBreak="0">
    <w:nsid w:val="01A41801"/>
    <w:multiLevelType w:val="hybridMultilevel"/>
    <w:tmpl w:val="03541AE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5995C80"/>
    <w:multiLevelType w:val="multilevel"/>
    <w:tmpl w:val="317E06B0"/>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644" w:hanging="360"/>
      </w:pPr>
      <w:rPr>
        <w:rFonts w:ascii="Times New Roman" w:hAnsi="Times New Roman" w:cs="Times New Roman" w:hint="default"/>
        <w:b w:val="0"/>
        <w:bCs w:val="0"/>
      </w:rPr>
    </w:lvl>
    <w:lvl w:ilvl="2">
      <w:start w:val="1"/>
      <w:numFmt w:val="decimal"/>
      <w:lvlText w:val="%1.%2.%3."/>
      <w:lvlJc w:val="left"/>
      <w:pPr>
        <w:ind w:left="1434" w:hanging="720"/>
      </w:pPr>
      <w:rPr>
        <w:rFonts w:ascii="Times New Roman" w:hAnsi="Times New Roman" w:cs="Times New Roman" w:hint="default"/>
      </w:rPr>
    </w:lvl>
    <w:lvl w:ilvl="3">
      <w:start w:val="1"/>
      <w:numFmt w:val="decimal"/>
      <w:lvlText w:val="%1.%2.%3.%4."/>
      <w:lvlJc w:val="left"/>
      <w:pPr>
        <w:ind w:left="1791" w:hanging="720"/>
      </w:pPr>
      <w:rPr>
        <w:rFonts w:ascii="Times New Roman" w:hAnsi="Times New Roman" w:cs="Times New Roman" w:hint="default"/>
      </w:rPr>
    </w:lvl>
    <w:lvl w:ilvl="4">
      <w:start w:val="1"/>
      <w:numFmt w:val="decimal"/>
      <w:lvlText w:val="%1.%2.%3.%4.%5."/>
      <w:lvlJc w:val="left"/>
      <w:pPr>
        <w:ind w:left="2508" w:hanging="1080"/>
      </w:pPr>
      <w:rPr>
        <w:rFonts w:ascii="Times New Roman" w:hAnsi="Times New Roman" w:cs="Times New Roman" w:hint="default"/>
      </w:rPr>
    </w:lvl>
    <w:lvl w:ilvl="5">
      <w:start w:val="1"/>
      <w:numFmt w:val="decimal"/>
      <w:lvlText w:val="%1.%2.%3.%4.%5.%6."/>
      <w:lvlJc w:val="left"/>
      <w:pPr>
        <w:ind w:left="2865" w:hanging="1080"/>
      </w:pPr>
      <w:rPr>
        <w:rFonts w:ascii="Times New Roman" w:hAnsi="Times New Roman" w:cs="Times New Roman" w:hint="default"/>
      </w:rPr>
    </w:lvl>
    <w:lvl w:ilvl="6">
      <w:start w:val="1"/>
      <w:numFmt w:val="decimal"/>
      <w:lvlText w:val="%1.%2.%3.%4.%5.%6.%7."/>
      <w:lvlJc w:val="left"/>
      <w:pPr>
        <w:ind w:left="3582" w:hanging="1440"/>
      </w:pPr>
      <w:rPr>
        <w:rFonts w:ascii="Times New Roman" w:hAnsi="Times New Roman" w:cs="Times New Roman" w:hint="default"/>
      </w:rPr>
    </w:lvl>
    <w:lvl w:ilvl="7">
      <w:start w:val="1"/>
      <w:numFmt w:val="decimal"/>
      <w:lvlText w:val="%1.%2.%3.%4.%5.%6.%7.%8."/>
      <w:lvlJc w:val="left"/>
      <w:pPr>
        <w:ind w:left="3939" w:hanging="1440"/>
      </w:pPr>
      <w:rPr>
        <w:rFonts w:ascii="Times New Roman" w:hAnsi="Times New Roman" w:cs="Times New Roman" w:hint="default"/>
      </w:rPr>
    </w:lvl>
    <w:lvl w:ilvl="8">
      <w:start w:val="1"/>
      <w:numFmt w:val="decimal"/>
      <w:lvlText w:val="%1.%2.%3.%4.%5.%6.%7.%8.%9."/>
      <w:lvlJc w:val="left"/>
      <w:pPr>
        <w:ind w:left="4656" w:hanging="1800"/>
      </w:pPr>
      <w:rPr>
        <w:rFonts w:ascii="Times New Roman" w:hAnsi="Times New Roman" w:cs="Times New Roman" w:hint="default"/>
      </w:rPr>
    </w:lvl>
  </w:abstractNum>
  <w:abstractNum w:abstractNumId="9"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A285C02"/>
    <w:multiLevelType w:val="hybridMultilevel"/>
    <w:tmpl w:val="F244E05A"/>
    <w:lvl w:ilvl="0" w:tplc="04150017">
      <w:start w:val="2"/>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0A685C6D"/>
    <w:multiLevelType w:val="hybridMultilevel"/>
    <w:tmpl w:val="0B0E6486"/>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0C2B6DA1"/>
    <w:multiLevelType w:val="multilevel"/>
    <w:tmpl w:val="1DAA784E"/>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02"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3" w15:restartNumberingAfterBreak="0">
    <w:nsid w:val="0C8D34A0"/>
    <w:multiLevelType w:val="hybridMultilevel"/>
    <w:tmpl w:val="31A8897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15:restartNumberingAfterBreak="0">
    <w:nsid w:val="1B7B0556"/>
    <w:multiLevelType w:val="multilevel"/>
    <w:tmpl w:val="B1D252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1"/>
        <w:szCs w:val="1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7" w15:restartNumberingAfterBreak="0">
    <w:nsid w:val="1EAC5D23"/>
    <w:multiLevelType w:val="hybridMultilevel"/>
    <w:tmpl w:val="79226BC0"/>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A373F20"/>
    <w:multiLevelType w:val="hybridMultilevel"/>
    <w:tmpl w:val="D9646CDE"/>
    <w:lvl w:ilvl="0" w:tplc="484E59E4">
      <w:start w:val="11"/>
      <w:numFmt w:val="bullet"/>
      <w:lvlText w:val=""/>
      <w:lvlJc w:val="left"/>
      <w:pPr>
        <w:ind w:left="1080" w:hanging="360"/>
      </w:pPr>
      <w:rPr>
        <w:rFonts w:ascii="Symbol" w:eastAsia="Times New Roman"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1"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159F2"/>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3" w15:restartNumberingAfterBreak="0">
    <w:nsid w:val="305A1747"/>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5"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38C45BB"/>
    <w:multiLevelType w:val="hybridMultilevel"/>
    <w:tmpl w:val="EDB2488E"/>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DA76D8A"/>
    <w:multiLevelType w:val="multilevel"/>
    <w:tmpl w:val="47920A8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8" w15:restartNumberingAfterBreak="0">
    <w:nsid w:val="437C3B1C"/>
    <w:multiLevelType w:val="hybridMultilevel"/>
    <w:tmpl w:val="DE282FFA"/>
    <w:lvl w:ilvl="0" w:tplc="0A141E1C">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45545C89"/>
    <w:multiLevelType w:val="hybridMultilevel"/>
    <w:tmpl w:val="745E9DDC"/>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9C961BE"/>
    <w:multiLevelType w:val="hybridMultilevel"/>
    <w:tmpl w:val="B0AA1340"/>
    <w:lvl w:ilvl="0" w:tplc="740EDB7C">
      <w:start w:val="2"/>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rPr>
        <w:rFonts w:ascii="Times New Roman" w:hAnsi="Times New Roman" w:cs="Times New Roman"/>
      </w:rPr>
    </w:lvl>
    <w:lvl w:ilvl="2" w:tplc="0415001B">
      <w:start w:val="1"/>
      <w:numFmt w:val="lowerRoman"/>
      <w:lvlText w:val="%3."/>
      <w:lvlJc w:val="right"/>
      <w:pPr>
        <w:ind w:left="2480" w:hanging="180"/>
      </w:pPr>
      <w:rPr>
        <w:rFonts w:ascii="Times New Roman" w:hAnsi="Times New Roman" w:cs="Times New Roman"/>
      </w:rPr>
    </w:lvl>
    <w:lvl w:ilvl="3" w:tplc="0415000F">
      <w:start w:val="1"/>
      <w:numFmt w:val="decimal"/>
      <w:lvlText w:val="%4."/>
      <w:lvlJc w:val="left"/>
      <w:pPr>
        <w:ind w:left="3200" w:hanging="360"/>
      </w:pPr>
      <w:rPr>
        <w:rFonts w:ascii="Times New Roman" w:hAnsi="Times New Roman" w:cs="Times New Roman"/>
      </w:rPr>
    </w:lvl>
    <w:lvl w:ilvl="4" w:tplc="04150019">
      <w:start w:val="1"/>
      <w:numFmt w:val="lowerLetter"/>
      <w:lvlText w:val="%5."/>
      <w:lvlJc w:val="left"/>
      <w:pPr>
        <w:ind w:left="3920" w:hanging="360"/>
      </w:pPr>
      <w:rPr>
        <w:rFonts w:ascii="Times New Roman" w:hAnsi="Times New Roman" w:cs="Times New Roman"/>
      </w:rPr>
    </w:lvl>
    <w:lvl w:ilvl="5" w:tplc="0415001B">
      <w:start w:val="1"/>
      <w:numFmt w:val="lowerRoman"/>
      <w:lvlText w:val="%6."/>
      <w:lvlJc w:val="right"/>
      <w:pPr>
        <w:ind w:left="4640" w:hanging="180"/>
      </w:pPr>
      <w:rPr>
        <w:rFonts w:ascii="Times New Roman" w:hAnsi="Times New Roman" w:cs="Times New Roman"/>
      </w:rPr>
    </w:lvl>
    <w:lvl w:ilvl="6" w:tplc="0415000F">
      <w:start w:val="1"/>
      <w:numFmt w:val="decimal"/>
      <w:lvlText w:val="%7."/>
      <w:lvlJc w:val="left"/>
      <w:pPr>
        <w:ind w:left="5360" w:hanging="360"/>
      </w:pPr>
      <w:rPr>
        <w:rFonts w:ascii="Times New Roman" w:hAnsi="Times New Roman" w:cs="Times New Roman"/>
      </w:rPr>
    </w:lvl>
    <w:lvl w:ilvl="7" w:tplc="04150019">
      <w:start w:val="1"/>
      <w:numFmt w:val="lowerLetter"/>
      <w:lvlText w:val="%8."/>
      <w:lvlJc w:val="left"/>
      <w:pPr>
        <w:ind w:left="6080" w:hanging="360"/>
      </w:pPr>
      <w:rPr>
        <w:rFonts w:ascii="Times New Roman" w:hAnsi="Times New Roman" w:cs="Times New Roman"/>
      </w:rPr>
    </w:lvl>
    <w:lvl w:ilvl="8" w:tplc="0415001B">
      <w:start w:val="1"/>
      <w:numFmt w:val="lowerRoman"/>
      <w:lvlText w:val="%9."/>
      <w:lvlJc w:val="right"/>
      <w:pPr>
        <w:ind w:left="6800" w:hanging="180"/>
      </w:pPr>
      <w:rPr>
        <w:rFonts w:ascii="Times New Roman" w:hAnsi="Times New Roman" w:cs="Times New Roman"/>
      </w:rPr>
    </w:lvl>
  </w:abstractNum>
  <w:abstractNum w:abstractNumId="31" w15:restartNumberingAfterBreak="0">
    <w:nsid w:val="4CAE6780"/>
    <w:multiLevelType w:val="hybridMultilevel"/>
    <w:tmpl w:val="2C16ADB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E444B1B"/>
    <w:multiLevelType w:val="multilevel"/>
    <w:tmpl w:val="FCA042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3" w15:restartNumberingAfterBreak="0">
    <w:nsid w:val="4E6C5450"/>
    <w:multiLevelType w:val="hybridMultilevel"/>
    <w:tmpl w:val="BF3CDE4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05E70A8"/>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5" w15:restartNumberingAfterBreak="0">
    <w:nsid w:val="5B32514C"/>
    <w:multiLevelType w:val="multilevel"/>
    <w:tmpl w:val="512A1134"/>
    <w:lvl w:ilvl="0">
      <w:numFmt w:val="bullet"/>
      <w:lvlText w:val="-"/>
      <w:lvlJc w:val="left"/>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36" w15:restartNumberingAfterBreak="0">
    <w:nsid w:val="5E9F4889"/>
    <w:multiLevelType w:val="hybridMultilevel"/>
    <w:tmpl w:val="2458BCD4"/>
    <w:lvl w:ilvl="0" w:tplc="04150017">
      <w:start w:val="3"/>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2604A16"/>
    <w:multiLevelType w:val="hybridMultilevel"/>
    <w:tmpl w:val="2F9E4112"/>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4991C6C"/>
    <w:multiLevelType w:val="hybridMultilevel"/>
    <w:tmpl w:val="FB2668BE"/>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930F0"/>
    <w:multiLevelType w:val="multilevel"/>
    <w:tmpl w:val="E696CDEA"/>
    <w:lvl w:ilvl="0">
      <w:start w:val="1"/>
      <w:numFmt w:val="decimal"/>
      <w:pStyle w:val="Nagwek1"/>
      <w:lvlText w:val="%1"/>
      <w:lvlJc w:val="left"/>
      <w:pPr>
        <w:ind w:left="432" w:hanging="432"/>
      </w:pPr>
      <w:rPr>
        <w:rFonts w:ascii="Times New Roman" w:hAnsi="Times New Roman" w:cs="Times New Roman"/>
      </w:rPr>
    </w:lvl>
    <w:lvl w:ilvl="1">
      <w:start w:val="1"/>
      <w:numFmt w:val="decimal"/>
      <w:pStyle w:val="Nagwek2"/>
      <w:lvlText w:val="%1.%2"/>
      <w:lvlJc w:val="left"/>
      <w:pPr>
        <w:ind w:left="718" w:hanging="576"/>
      </w:pPr>
      <w:rPr>
        <w:rFonts w:ascii="Times New Roman" w:hAnsi="Times New Roman" w:cs="Times New Roman"/>
      </w:rPr>
    </w:lvl>
    <w:lvl w:ilvl="2">
      <w:start w:val="1"/>
      <w:numFmt w:val="decimal"/>
      <w:pStyle w:val="Nagwek3"/>
      <w:lvlText w:val="%1.%2.%3"/>
      <w:lvlJc w:val="left"/>
      <w:pPr>
        <w:ind w:left="720" w:hanging="720"/>
      </w:pPr>
      <w:rPr>
        <w:rFonts w:ascii="Times New Roman" w:hAnsi="Times New Roman" w:cs="Times New Roman"/>
      </w:rPr>
    </w:lvl>
    <w:lvl w:ilvl="3">
      <w:start w:val="1"/>
      <w:numFmt w:val="decimal"/>
      <w:pStyle w:val="Nagwek4"/>
      <w:lvlText w:val="%1.%2.%3.%4"/>
      <w:lvlJc w:val="left"/>
      <w:pPr>
        <w:ind w:left="864" w:hanging="864"/>
      </w:pPr>
      <w:rPr>
        <w:rFonts w:ascii="Times New Roman" w:hAnsi="Times New Roman" w:cs="Times New Roman"/>
      </w:rPr>
    </w:lvl>
    <w:lvl w:ilvl="4">
      <w:start w:val="1"/>
      <w:numFmt w:val="decimal"/>
      <w:pStyle w:val="Nagwek5"/>
      <w:lvlText w:val="%1.%2.%3.%4.%5"/>
      <w:lvlJc w:val="left"/>
      <w:pPr>
        <w:ind w:left="1008" w:hanging="1008"/>
      </w:pPr>
      <w:rPr>
        <w:rFonts w:ascii="Times New Roman" w:hAnsi="Times New Roman" w:cs="Times New Roman"/>
      </w:rPr>
    </w:lvl>
    <w:lvl w:ilvl="5">
      <w:start w:val="1"/>
      <w:numFmt w:val="decimal"/>
      <w:pStyle w:val="Nagwek6"/>
      <w:lvlText w:val="%1.%2.%3.%4.%5.%6"/>
      <w:lvlJc w:val="left"/>
      <w:pPr>
        <w:ind w:left="1152" w:hanging="1152"/>
      </w:pPr>
      <w:rPr>
        <w:rFonts w:ascii="Times New Roman" w:hAnsi="Times New Roman" w:cs="Times New Roman"/>
      </w:rPr>
    </w:lvl>
    <w:lvl w:ilvl="6">
      <w:start w:val="1"/>
      <w:numFmt w:val="decimal"/>
      <w:pStyle w:val="Nagwek7"/>
      <w:lvlText w:val="%1.%2.%3.%4.%5.%6.%7"/>
      <w:lvlJc w:val="left"/>
      <w:pPr>
        <w:ind w:left="1296" w:hanging="1296"/>
      </w:pPr>
      <w:rPr>
        <w:rFonts w:ascii="Times New Roman" w:hAnsi="Times New Roman" w:cs="Times New Roman"/>
      </w:rPr>
    </w:lvl>
    <w:lvl w:ilvl="7">
      <w:start w:val="1"/>
      <w:numFmt w:val="decimal"/>
      <w:pStyle w:val="Nagwek8"/>
      <w:lvlText w:val="%1.%2.%3.%4.%5.%6.%7.%8"/>
      <w:lvlJc w:val="left"/>
      <w:pPr>
        <w:ind w:left="1440" w:hanging="1440"/>
      </w:pPr>
      <w:rPr>
        <w:rFonts w:ascii="Times New Roman" w:hAnsi="Times New Roman" w:cs="Times New Roman"/>
      </w:rPr>
    </w:lvl>
    <w:lvl w:ilvl="8">
      <w:start w:val="1"/>
      <w:numFmt w:val="decimal"/>
      <w:pStyle w:val="Nagwek9"/>
      <w:lvlText w:val="%1.%2.%3.%4.%5.%6.%7.%8.%9"/>
      <w:lvlJc w:val="left"/>
      <w:pPr>
        <w:ind w:left="1584" w:hanging="1584"/>
      </w:pPr>
      <w:rPr>
        <w:rFonts w:ascii="Times New Roman" w:hAnsi="Times New Roman" w:cs="Times New Roman"/>
      </w:rPr>
    </w:lvl>
  </w:abstractNum>
  <w:abstractNum w:abstractNumId="41" w15:restartNumberingAfterBreak="0">
    <w:nsid w:val="6AE77355"/>
    <w:multiLevelType w:val="hybridMultilevel"/>
    <w:tmpl w:val="89B2EFE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0CD3422"/>
    <w:multiLevelType w:val="multilevel"/>
    <w:tmpl w:val="57CEE23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43" w15:restartNumberingAfterBreak="0">
    <w:nsid w:val="70DB538F"/>
    <w:multiLevelType w:val="hybridMultilevel"/>
    <w:tmpl w:val="BEF41B78"/>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E78C1"/>
    <w:multiLevelType w:val="hybridMultilevel"/>
    <w:tmpl w:val="F91C697C"/>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AC23C0D"/>
    <w:multiLevelType w:val="hybridMultilevel"/>
    <w:tmpl w:val="C608B58A"/>
    <w:lvl w:ilvl="0" w:tplc="AAAAAD52">
      <w:numFmt w:val="bullet"/>
      <w:lvlText w:val="-"/>
      <w:lvlJc w:val="left"/>
      <w:pPr>
        <w:tabs>
          <w:tab w:val="num" w:pos="283"/>
        </w:tabs>
        <w:ind w:left="283" w:hanging="360"/>
      </w:pPr>
      <w:rPr>
        <w:rFonts w:ascii="Times New Roman" w:eastAsia="Times New Roman" w:hAnsi="Times New Roman" w:hint="default"/>
        <w:b/>
        <w:bCs/>
      </w:rPr>
    </w:lvl>
    <w:lvl w:ilvl="1" w:tplc="04150003">
      <w:start w:val="1"/>
      <w:numFmt w:val="bullet"/>
      <w:lvlText w:val="o"/>
      <w:lvlJc w:val="left"/>
      <w:pPr>
        <w:tabs>
          <w:tab w:val="num" w:pos="1003"/>
        </w:tabs>
        <w:ind w:left="1003" w:hanging="360"/>
      </w:pPr>
      <w:rPr>
        <w:rFonts w:ascii="Courier New" w:hAnsi="Courier New" w:cs="Courier New" w:hint="default"/>
      </w:rPr>
    </w:lvl>
    <w:lvl w:ilvl="2" w:tplc="04150005">
      <w:start w:val="1"/>
      <w:numFmt w:val="bullet"/>
      <w:lvlText w:val=""/>
      <w:lvlJc w:val="left"/>
      <w:pPr>
        <w:tabs>
          <w:tab w:val="num" w:pos="1723"/>
        </w:tabs>
        <w:ind w:left="1723" w:hanging="360"/>
      </w:pPr>
      <w:rPr>
        <w:rFonts w:ascii="Wingdings" w:hAnsi="Wingdings" w:cs="Wingdings" w:hint="default"/>
      </w:rPr>
    </w:lvl>
    <w:lvl w:ilvl="3" w:tplc="04150001">
      <w:start w:val="1"/>
      <w:numFmt w:val="bullet"/>
      <w:lvlText w:val=""/>
      <w:lvlJc w:val="left"/>
      <w:pPr>
        <w:tabs>
          <w:tab w:val="num" w:pos="2443"/>
        </w:tabs>
        <w:ind w:left="2443" w:hanging="360"/>
      </w:pPr>
      <w:rPr>
        <w:rFonts w:ascii="Symbol" w:hAnsi="Symbol" w:cs="Symbol" w:hint="default"/>
      </w:rPr>
    </w:lvl>
    <w:lvl w:ilvl="4" w:tplc="04150003">
      <w:start w:val="1"/>
      <w:numFmt w:val="bullet"/>
      <w:lvlText w:val="o"/>
      <w:lvlJc w:val="left"/>
      <w:pPr>
        <w:tabs>
          <w:tab w:val="num" w:pos="3163"/>
        </w:tabs>
        <w:ind w:left="3163" w:hanging="360"/>
      </w:pPr>
      <w:rPr>
        <w:rFonts w:ascii="Courier New" w:hAnsi="Courier New" w:cs="Courier New" w:hint="default"/>
      </w:rPr>
    </w:lvl>
    <w:lvl w:ilvl="5" w:tplc="04150005">
      <w:start w:val="1"/>
      <w:numFmt w:val="bullet"/>
      <w:lvlText w:val=""/>
      <w:lvlJc w:val="left"/>
      <w:pPr>
        <w:tabs>
          <w:tab w:val="num" w:pos="3883"/>
        </w:tabs>
        <w:ind w:left="3883" w:hanging="360"/>
      </w:pPr>
      <w:rPr>
        <w:rFonts w:ascii="Wingdings" w:hAnsi="Wingdings" w:cs="Wingdings" w:hint="default"/>
      </w:rPr>
    </w:lvl>
    <w:lvl w:ilvl="6" w:tplc="04150001">
      <w:start w:val="1"/>
      <w:numFmt w:val="bullet"/>
      <w:lvlText w:val=""/>
      <w:lvlJc w:val="left"/>
      <w:pPr>
        <w:tabs>
          <w:tab w:val="num" w:pos="4603"/>
        </w:tabs>
        <w:ind w:left="4603" w:hanging="360"/>
      </w:pPr>
      <w:rPr>
        <w:rFonts w:ascii="Symbol" w:hAnsi="Symbol" w:cs="Symbol" w:hint="default"/>
      </w:rPr>
    </w:lvl>
    <w:lvl w:ilvl="7" w:tplc="04150003">
      <w:start w:val="1"/>
      <w:numFmt w:val="bullet"/>
      <w:lvlText w:val="o"/>
      <w:lvlJc w:val="left"/>
      <w:pPr>
        <w:tabs>
          <w:tab w:val="num" w:pos="5323"/>
        </w:tabs>
        <w:ind w:left="5323" w:hanging="360"/>
      </w:pPr>
      <w:rPr>
        <w:rFonts w:ascii="Courier New" w:hAnsi="Courier New" w:cs="Courier New" w:hint="default"/>
      </w:rPr>
    </w:lvl>
    <w:lvl w:ilvl="8" w:tplc="04150005">
      <w:start w:val="1"/>
      <w:numFmt w:val="bullet"/>
      <w:lvlText w:val=""/>
      <w:lvlJc w:val="left"/>
      <w:pPr>
        <w:tabs>
          <w:tab w:val="num" w:pos="6043"/>
        </w:tabs>
        <w:ind w:left="6043" w:hanging="360"/>
      </w:pPr>
      <w:rPr>
        <w:rFonts w:ascii="Wingdings" w:hAnsi="Wingdings" w:cs="Wingdings" w:hint="default"/>
      </w:rPr>
    </w:lvl>
  </w:abstractNum>
  <w:abstractNum w:abstractNumId="47" w15:restartNumberingAfterBreak="0">
    <w:nsid w:val="7AEA2318"/>
    <w:multiLevelType w:val="hybridMultilevel"/>
    <w:tmpl w:val="03AE800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35"/>
  </w:num>
  <w:num w:numId="2">
    <w:abstractNumId w:val="42"/>
  </w:num>
  <w:num w:numId="3">
    <w:abstractNumId w:val="32"/>
  </w:num>
  <w:num w:numId="4">
    <w:abstractNumId w:val="40"/>
  </w:num>
  <w:num w:numId="5">
    <w:abstractNumId w:val="1"/>
  </w:num>
  <w:num w:numId="6">
    <w:abstractNumId w:val="27"/>
  </w:num>
  <w:num w:numId="7">
    <w:abstractNumId w:val="9"/>
  </w:num>
  <w:num w:numId="8">
    <w:abstractNumId w:val="22"/>
  </w:num>
  <w:num w:numId="9">
    <w:abstractNumId w:val="6"/>
  </w:num>
  <w:num w:numId="10">
    <w:abstractNumId w:val="23"/>
  </w:num>
  <w:num w:numId="11">
    <w:abstractNumId w:val="29"/>
  </w:num>
  <w:num w:numId="12">
    <w:abstractNumId w:val="8"/>
  </w:num>
  <w:num w:numId="13">
    <w:abstractNumId w:val="30"/>
  </w:num>
  <w:num w:numId="14">
    <w:abstractNumId w:val="2"/>
  </w:num>
  <w:num w:numId="15">
    <w:abstractNumId w:val="34"/>
  </w:num>
  <w:num w:numId="16">
    <w:abstractNumId w:val="10"/>
  </w:num>
  <w:num w:numId="17">
    <w:abstractNumId w:val="37"/>
  </w:num>
  <w:num w:numId="18">
    <w:abstractNumId w:val="14"/>
  </w:num>
  <w:num w:numId="19">
    <w:abstractNumId w:val="18"/>
  </w:num>
  <w:num w:numId="20">
    <w:abstractNumId w:val="7"/>
  </w:num>
  <w:num w:numId="21">
    <w:abstractNumId w:val="12"/>
  </w:num>
  <w:num w:numId="22">
    <w:abstractNumId w:val="33"/>
  </w:num>
  <w:num w:numId="23">
    <w:abstractNumId w:val="45"/>
  </w:num>
  <w:num w:numId="24">
    <w:abstractNumId w:val="0"/>
  </w:num>
  <w:num w:numId="25">
    <w:abstractNumId w:val="36"/>
  </w:num>
  <w:num w:numId="26">
    <w:abstractNumId w:val="43"/>
  </w:num>
  <w:num w:numId="27">
    <w:abstractNumId w:val="47"/>
  </w:num>
  <w:num w:numId="28">
    <w:abstractNumId w:val="28"/>
  </w:num>
  <w:num w:numId="29">
    <w:abstractNumId w:val="13"/>
  </w:num>
  <w:num w:numId="30">
    <w:abstractNumId w:val="3"/>
  </w:num>
  <w:num w:numId="31">
    <w:abstractNumId w:val="25"/>
  </w:num>
  <w:num w:numId="32">
    <w:abstractNumId w:val="41"/>
  </w:num>
  <w:num w:numId="33">
    <w:abstractNumId w:val="26"/>
  </w:num>
  <w:num w:numId="34">
    <w:abstractNumId w:val="31"/>
  </w:num>
  <w:num w:numId="35">
    <w:abstractNumId w:val="20"/>
  </w:num>
  <w:num w:numId="36">
    <w:abstractNumId w:val="16"/>
  </w:num>
  <w:num w:numId="37">
    <w:abstractNumId w:val="19"/>
  </w:num>
  <w:num w:numId="38">
    <w:abstractNumId w:val="15"/>
  </w:num>
  <w:num w:numId="39">
    <w:abstractNumId w:val="24"/>
  </w:num>
  <w:num w:numId="40">
    <w:abstractNumId w:val="17"/>
  </w:num>
  <w:num w:numId="41">
    <w:abstractNumId w:val="11"/>
  </w:num>
  <w:num w:numId="42">
    <w:abstractNumId w:val="38"/>
  </w:num>
  <w:num w:numId="43">
    <w:abstractNumId w:val="46"/>
  </w:num>
  <w:num w:numId="44">
    <w:abstractNumId w:val="44"/>
  </w:num>
  <w:num w:numId="45">
    <w:abstractNumId w:val="21"/>
  </w:num>
  <w:num w:numId="46">
    <w:abstractNumId w:val="5"/>
  </w:num>
  <w:num w:numId="47">
    <w:abstractNumId w:val="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882"/>
    <w:rsid w:val="00061F7A"/>
    <w:rsid w:val="001851BF"/>
    <w:rsid w:val="001B4B87"/>
    <w:rsid w:val="001D4331"/>
    <w:rsid w:val="002B6B84"/>
    <w:rsid w:val="002C4FAB"/>
    <w:rsid w:val="002D1C11"/>
    <w:rsid w:val="003F0C5D"/>
    <w:rsid w:val="00471C1B"/>
    <w:rsid w:val="004B43C2"/>
    <w:rsid w:val="00503C68"/>
    <w:rsid w:val="005B656E"/>
    <w:rsid w:val="005D4D25"/>
    <w:rsid w:val="006B4D58"/>
    <w:rsid w:val="006E2882"/>
    <w:rsid w:val="006E3D55"/>
    <w:rsid w:val="006F68C4"/>
    <w:rsid w:val="00763638"/>
    <w:rsid w:val="007D65CD"/>
    <w:rsid w:val="00844EAF"/>
    <w:rsid w:val="008A4882"/>
    <w:rsid w:val="008A54DD"/>
    <w:rsid w:val="008B2049"/>
    <w:rsid w:val="00921C8D"/>
    <w:rsid w:val="00970B46"/>
    <w:rsid w:val="009A2639"/>
    <w:rsid w:val="009A6517"/>
    <w:rsid w:val="009B3467"/>
    <w:rsid w:val="00B74012"/>
    <w:rsid w:val="00BF6673"/>
    <w:rsid w:val="00D763CF"/>
    <w:rsid w:val="00DD2760"/>
    <w:rsid w:val="00EB6ADB"/>
    <w:rsid w:val="00EC3A84"/>
    <w:rsid w:val="00F51E5D"/>
    <w:rsid w:val="00F52B50"/>
    <w:rsid w:val="00FC4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B8214F2"/>
  <w15:docId w15:val="{343C01C1-7133-41D4-88CD-80142D97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84"/>
    <w:pPr>
      <w:widowControl w:val="0"/>
      <w:suppressAutoHyphens/>
      <w:autoSpaceDN w:val="0"/>
      <w:spacing w:after="200" w:line="276" w:lineRule="auto"/>
      <w:textAlignment w:val="baseline"/>
    </w:pPr>
    <w:rPr>
      <w:rFonts w:cs="Calibri"/>
      <w:kern w:val="3"/>
      <w:sz w:val="22"/>
      <w:szCs w:val="22"/>
      <w:lang w:eastAsia="en-US"/>
    </w:rPr>
  </w:style>
  <w:style w:type="paragraph" w:styleId="Nagwek1">
    <w:name w:val="heading 1"/>
    <w:basedOn w:val="Normalny"/>
    <w:link w:val="Nagwek1Znak"/>
    <w:uiPriority w:val="99"/>
    <w:qFormat/>
    <w:rsid w:val="00EC3A84"/>
    <w:pPr>
      <w:numPr>
        <w:numId w:val="4"/>
      </w:numPr>
      <w:suppressAutoHyphens w:val="0"/>
      <w:autoSpaceDN/>
      <w:spacing w:before="240" w:after="120" w:line="240" w:lineRule="auto"/>
      <w:textAlignment w:val="auto"/>
      <w:outlineLvl w:val="0"/>
    </w:pPr>
    <w:rPr>
      <w:b/>
      <w:bCs/>
      <w:kern w:val="0"/>
      <w:sz w:val="20"/>
      <w:szCs w:val="20"/>
      <w:lang w:eastAsia="pl-PL"/>
    </w:rPr>
  </w:style>
  <w:style w:type="paragraph" w:styleId="Nagwek2">
    <w:name w:val="heading 2"/>
    <w:basedOn w:val="Normalny"/>
    <w:link w:val="Nagwek2Znak"/>
    <w:uiPriority w:val="99"/>
    <w:qFormat/>
    <w:rsid w:val="00EC3A84"/>
    <w:pPr>
      <w:numPr>
        <w:ilvl w:val="1"/>
        <w:numId w:val="4"/>
      </w:numPr>
      <w:suppressAutoHyphens w:val="0"/>
      <w:autoSpaceDN/>
      <w:spacing w:after="0" w:line="240" w:lineRule="auto"/>
      <w:ind w:hanging="718"/>
      <w:textAlignment w:val="auto"/>
      <w:outlineLvl w:val="1"/>
    </w:pPr>
    <w:rPr>
      <w:b/>
      <w:bCs/>
      <w:kern w:val="0"/>
      <w:sz w:val="20"/>
      <w:szCs w:val="20"/>
      <w:lang w:eastAsia="pl-PL"/>
    </w:rPr>
  </w:style>
  <w:style w:type="paragraph" w:styleId="Nagwek3">
    <w:name w:val="heading 3"/>
    <w:basedOn w:val="Normalny"/>
    <w:link w:val="Nagwek3Znak"/>
    <w:uiPriority w:val="99"/>
    <w:qFormat/>
    <w:rsid w:val="00EC3A84"/>
    <w:pPr>
      <w:numPr>
        <w:ilvl w:val="2"/>
        <w:numId w:val="4"/>
      </w:numPr>
      <w:suppressAutoHyphens w:val="0"/>
      <w:autoSpaceDN/>
      <w:spacing w:before="120" w:after="0" w:line="240" w:lineRule="auto"/>
      <w:textAlignment w:val="auto"/>
      <w:outlineLvl w:val="2"/>
    </w:pPr>
    <w:rPr>
      <w:b/>
      <w:bCs/>
      <w:kern w:val="0"/>
      <w:sz w:val="20"/>
      <w:szCs w:val="20"/>
      <w:lang w:eastAsia="pl-PL"/>
    </w:rPr>
  </w:style>
  <w:style w:type="paragraph" w:styleId="Nagwek4">
    <w:name w:val="heading 4"/>
    <w:basedOn w:val="Normalny"/>
    <w:link w:val="Nagwek4Znak"/>
    <w:uiPriority w:val="99"/>
    <w:qFormat/>
    <w:rsid w:val="00EC3A84"/>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eastAsia="pl-PL"/>
    </w:rPr>
  </w:style>
  <w:style w:type="paragraph" w:styleId="Nagwek5">
    <w:name w:val="heading 5"/>
    <w:basedOn w:val="Normalny"/>
    <w:next w:val="Normalny"/>
    <w:link w:val="Nagwek5Znak"/>
    <w:uiPriority w:val="99"/>
    <w:qFormat/>
    <w:rsid w:val="00EC3A84"/>
    <w:pPr>
      <w:numPr>
        <w:ilvl w:val="4"/>
        <w:numId w:val="4"/>
      </w:numPr>
      <w:suppressAutoHyphens w:val="0"/>
      <w:autoSpaceDN/>
      <w:spacing w:before="240" w:after="60" w:line="240" w:lineRule="auto"/>
      <w:textAlignment w:val="auto"/>
      <w:outlineLvl w:val="4"/>
    </w:pPr>
    <w:rPr>
      <w:b/>
      <w:bCs/>
      <w:i/>
      <w:iCs/>
      <w:kern w:val="0"/>
      <w:sz w:val="26"/>
      <w:szCs w:val="26"/>
      <w:lang w:val="en-US" w:eastAsia="pl-PL"/>
    </w:rPr>
  </w:style>
  <w:style w:type="paragraph" w:styleId="Nagwek6">
    <w:name w:val="heading 6"/>
    <w:basedOn w:val="Normalny"/>
    <w:next w:val="Normalny"/>
    <w:link w:val="Nagwek6Znak"/>
    <w:uiPriority w:val="99"/>
    <w:qFormat/>
    <w:rsid w:val="00EC3A84"/>
    <w:pPr>
      <w:numPr>
        <w:ilvl w:val="5"/>
        <w:numId w:val="4"/>
      </w:numPr>
      <w:suppressAutoHyphens w:val="0"/>
      <w:autoSpaceDN/>
      <w:spacing w:before="240" w:after="60" w:line="240" w:lineRule="auto"/>
      <w:textAlignment w:val="auto"/>
      <w:outlineLvl w:val="5"/>
    </w:pPr>
    <w:rPr>
      <w:b/>
      <w:bCs/>
      <w:kern w:val="0"/>
      <w:sz w:val="20"/>
      <w:szCs w:val="20"/>
      <w:lang w:val="en-US" w:eastAsia="pl-PL"/>
    </w:rPr>
  </w:style>
  <w:style w:type="paragraph" w:styleId="Nagwek7">
    <w:name w:val="heading 7"/>
    <w:basedOn w:val="Normalny"/>
    <w:next w:val="Normalny"/>
    <w:link w:val="Nagwek7Znak"/>
    <w:uiPriority w:val="99"/>
    <w:qFormat/>
    <w:rsid w:val="00EC3A84"/>
    <w:pPr>
      <w:numPr>
        <w:ilvl w:val="6"/>
        <w:numId w:val="4"/>
      </w:numPr>
      <w:suppressAutoHyphens w:val="0"/>
      <w:autoSpaceDN/>
      <w:spacing w:before="240" w:after="60" w:line="240" w:lineRule="auto"/>
      <w:textAlignment w:val="auto"/>
      <w:outlineLvl w:val="6"/>
    </w:pPr>
    <w:rPr>
      <w:kern w:val="0"/>
      <w:sz w:val="24"/>
      <w:szCs w:val="24"/>
      <w:lang w:val="en-US" w:eastAsia="pl-PL"/>
    </w:rPr>
  </w:style>
  <w:style w:type="paragraph" w:styleId="Nagwek8">
    <w:name w:val="heading 8"/>
    <w:basedOn w:val="Normalny"/>
    <w:next w:val="Normalny"/>
    <w:link w:val="Nagwek8Znak"/>
    <w:uiPriority w:val="99"/>
    <w:qFormat/>
    <w:rsid w:val="00EC3A84"/>
    <w:pPr>
      <w:numPr>
        <w:ilvl w:val="7"/>
        <w:numId w:val="4"/>
      </w:numPr>
      <w:suppressAutoHyphens w:val="0"/>
      <w:autoSpaceDN/>
      <w:spacing w:before="240" w:after="60" w:line="240" w:lineRule="auto"/>
      <w:textAlignment w:val="auto"/>
      <w:outlineLvl w:val="7"/>
    </w:pPr>
    <w:rPr>
      <w:i/>
      <w:iCs/>
      <w:kern w:val="0"/>
      <w:sz w:val="24"/>
      <w:szCs w:val="24"/>
      <w:lang w:val="en-US" w:eastAsia="pl-PL"/>
    </w:rPr>
  </w:style>
  <w:style w:type="paragraph" w:styleId="Nagwek9">
    <w:name w:val="heading 9"/>
    <w:basedOn w:val="Normalny"/>
    <w:next w:val="Normalny"/>
    <w:link w:val="Nagwek9Znak"/>
    <w:uiPriority w:val="99"/>
    <w:qFormat/>
    <w:rsid w:val="00EC3A84"/>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EC3A84"/>
    <w:rPr>
      <w:rFonts w:ascii="Calibri" w:hAnsi="Calibri" w:cs="Calibri"/>
      <w:b/>
      <w:bCs/>
      <w:sz w:val="20"/>
      <w:szCs w:val="20"/>
    </w:rPr>
  </w:style>
  <w:style w:type="character" w:customStyle="1" w:styleId="Nagwek2Znak">
    <w:name w:val="Nagłówek 2 Znak"/>
    <w:link w:val="Nagwek2"/>
    <w:uiPriority w:val="99"/>
    <w:rsid w:val="00EC3A84"/>
    <w:rPr>
      <w:rFonts w:ascii="Calibri" w:hAnsi="Calibri" w:cs="Calibri"/>
      <w:b/>
      <w:bCs/>
      <w:sz w:val="20"/>
      <w:szCs w:val="20"/>
    </w:rPr>
  </w:style>
  <w:style w:type="character" w:customStyle="1" w:styleId="Nagwek3Znak">
    <w:name w:val="Nagłówek 3 Znak"/>
    <w:link w:val="Nagwek3"/>
    <w:uiPriority w:val="99"/>
    <w:rsid w:val="00EC3A84"/>
    <w:rPr>
      <w:rFonts w:ascii="Calibri" w:hAnsi="Calibri" w:cs="Calibri"/>
      <w:b/>
      <w:bCs/>
      <w:sz w:val="20"/>
      <w:szCs w:val="20"/>
    </w:rPr>
  </w:style>
  <w:style w:type="character" w:customStyle="1" w:styleId="Nagwek4Znak">
    <w:name w:val="Nagłówek 4 Znak"/>
    <w:link w:val="Nagwek4"/>
    <w:uiPriority w:val="99"/>
    <w:rsid w:val="00EC3A84"/>
    <w:rPr>
      <w:rFonts w:ascii="Tahoma" w:hAnsi="Tahoma" w:cs="Tahoma"/>
      <w:b/>
      <w:bCs/>
      <w:sz w:val="20"/>
      <w:szCs w:val="20"/>
      <w:lang w:val="en-US"/>
    </w:rPr>
  </w:style>
  <w:style w:type="character" w:customStyle="1" w:styleId="Nagwek5Znak">
    <w:name w:val="Nagłówek 5 Znak"/>
    <w:link w:val="Nagwek5"/>
    <w:uiPriority w:val="99"/>
    <w:rsid w:val="00EC3A84"/>
    <w:rPr>
      <w:rFonts w:ascii="Calibri" w:hAnsi="Calibri" w:cs="Calibri"/>
      <w:b/>
      <w:bCs/>
      <w:i/>
      <w:iCs/>
      <w:sz w:val="26"/>
      <w:szCs w:val="26"/>
      <w:lang w:val="en-US"/>
    </w:rPr>
  </w:style>
  <w:style w:type="character" w:customStyle="1" w:styleId="Nagwek6Znak">
    <w:name w:val="Nagłówek 6 Znak"/>
    <w:link w:val="Nagwek6"/>
    <w:uiPriority w:val="99"/>
    <w:rsid w:val="00EC3A84"/>
    <w:rPr>
      <w:rFonts w:ascii="Calibri" w:hAnsi="Calibri" w:cs="Calibri"/>
      <w:b/>
      <w:bCs/>
      <w:sz w:val="20"/>
      <w:szCs w:val="20"/>
      <w:lang w:val="en-US"/>
    </w:rPr>
  </w:style>
  <w:style w:type="character" w:customStyle="1" w:styleId="Nagwek7Znak">
    <w:name w:val="Nagłówek 7 Znak"/>
    <w:link w:val="Nagwek7"/>
    <w:uiPriority w:val="99"/>
    <w:rsid w:val="00EC3A84"/>
    <w:rPr>
      <w:rFonts w:ascii="Calibri" w:hAnsi="Calibri" w:cs="Calibri"/>
      <w:sz w:val="24"/>
      <w:szCs w:val="24"/>
      <w:lang w:val="en-US"/>
    </w:rPr>
  </w:style>
  <w:style w:type="character" w:customStyle="1" w:styleId="Nagwek8Znak">
    <w:name w:val="Nagłówek 8 Znak"/>
    <w:link w:val="Nagwek8"/>
    <w:uiPriority w:val="99"/>
    <w:rsid w:val="00EC3A84"/>
    <w:rPr>
      <w:rFonts w:ascii="Calibri" w:hAnsi="Calibri" w:cs="Calibri"/>
      <w:i/>
      <w:iCs/>
      <w:sz w:val="24"/>
      <w:szCs w:val="24"/>
      <w:lang w:val="en-US"/>
    </w:rPr>
  </w:style>
  <w:style w:type="character" w:customStyle="1" w:styleId="Nagwek9Znak">
    <w:name w:val="Nagłówek 9 Znak"/>
    <w:link w:val="Nagwek9"/>
    <w:uiPriority w:val="99"/>
    <w:rsid w:val="00EC3A84"/>
    <w:rPr>
      <w:rFonts w:ascii="Cambria" w:hAnsi="Cambria" w:cs="Cambria"/>
      <w:sz w:val="20"/>
      <w:szCs w:val="20"/>
      <w:lang w:val="en-US"/>
    </w:rPr>
  </w:style>
  <w:style w:type="paragraph" w:customStyle="1" w:styleId="Standard">
    <w:name w:val="Standard"/>
    <w:uiPriority w:val="99"/>
    <w:rsid w:val="00EC3A84"/>
    <w:pPr>
      <w:suppressAutoHyphens/>
      <w:autoSpaceDN w:val="0"/>
      <w:textAlignment w:val="baseline"/>
    </w:pPr>
    <w:rPr>
      <w:rFonts w:cs="Calibri"/>
      <w:kern w:val="3"/>
      <w:lang w:eastAsia="zh-CN"/>
    </w:rPr>
  </w:style>
  <w:style w:type="paragraph" w:customStyle="1" w:styleId="Textbody">
    <w:name w:val="Text body"/>
    <w:basedOn w:val="Standard"/>
    <w:uiPriority w:val="99"/>
    <w:rsid w:val="00EC3A84"/>
    <w:pPr>
      <w:spacing w:after="120"/>
    </w:pPr>
  </w:style>
  <w:style w:type="paragraph" w:customStyle="1" w:styleId="Heading21">
    <w:name w:val="Heading 21"/>
    <w:basedOn w:val="Standard"/>
    <w:next w:val="Textbody"/>
    <w:uiPriority w:val="99"/>
    <w:rsid w:val="00EC3A84"/>
    <w:pPr>
      <w:keepNext/>
      <w:jc w:val="center"/>
      <w:outlineLvl w:val="1"/>
    </w:pPr>
    <w:rPr>
      <w:b/>
      <w:bCs/>
      <w:sz w:val="22"/>
      <w:szCs w:val="22"/>
    </w:rPr>
  </w:style>
  <w:style w:type="paragraph" w:customStyle="1" w:styleId="Heading41">
    <w:name w:val="Heading 41"/>
    <w:next w:val="Textbody"/>
    <w:uiPriority w:val="99"/>
    <w:rsid w:val="00EC3A84"/>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Tekstpodstawowywcity1">
    <w:name w:val="Tekst podstawowy wcięty1"/>
    <w:basedOn w:val="Standard"/>
    <w:uiPriority w:val="99"/>
    <w:rsid w:val="00EC3A84"/>
  </w:style>
  <w:style w:type="paragraph" w:customStyle="1" w:styleId="Akapitzlist2">
    <w:name w:val="Akapit z listą2"/>
    <w:basedOn w:val="Standard"/>
    <w:uiPriority w:val="99"/>
    <w:rsid w:val="00EC3A84"/>
  </w:style>
  <w:style w:type="paragraph" w:customStyle="1" w:styleId="Standarduser">
    <w:name w:val="Standard (user)"/>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Heading11">
    <w:name w:val="Heading 11"/>
    <w:basedOn w:val="Standard"/>
    <w:next w:val="Textbody"/>
    <w:uiPriority w:val="99"/>
    <w:rsid w:val="00EC3A84"/>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EC3A84"/>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rsid w:val="00EC3A84"/>
    <w:rPr>
      <w:rFonts w:ascii="Calibri" w:hAnsi="Calibri" w:cs="Calibri"/>
      <w:kern w:val="3"/>
    </w:rPr>
  </w:style>
  <w:style w:type="paragraph" w:styleId="Stopka">
    <w:name w:val="footer"/>
    <w:basedOn w:val="Normalny"/>
    <w:link w:val="StopkaZnak"/>
    <w:uiPriority w:val="99"/>
    <w:rsid w:val="00EC3A84"/>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rsid w:val="00EC3A84"/>
    <w:rPr>
      <w:rFonts w:ascii="Calibri" w:hAnsi="Calibri" w:cs="Calibri"/>
      <w:kern w:val="3"/>
    </w:rPr>
  </w:style>
  <w:style w:type="paragraph" w:styleId="Akapitzlist">
    <w:name w:val="List Paragraph"/>
    <w:basedOn w:val="Normalny"/>
    <w:uiPriority w:val="34"/>
    <w:qFormat/>
    <w:rsid w:val="00EC3A84"/>
    <w:pPr>
      <w:widowControl/>
      <w:suppressAutoHyphens w:val="0"/>
      <w:autoSpaceDN/>
      <w:ind w:left="720"/>
      <w:textAlignment w:val="auto"/>
    </w:pPr>
    <w:rPr>
      <w:kern w:val="0"/>
    </w:rPr>
  </w:style>
  <w:style w:type="paragraph" w:customStyle="1" w:styleId="Tekstpodstawowy21">
    <w:name w:val="Tekst podstawowy 21"/>
    <w:basedOn w:val="Normalny"/>
    <w:uiPriority w:val="99"/>
    <w:rsid w:val="00EC3A84"/>
    <w:pPr>
      <w:widowControl/>
      <w:autoSpaceDN/>
      <w:spacing w:after="0" w:line="360" w:lineRule="auto"/>
      <w:jc w:val="both"/>
      <w:textAlignment w:val="auto"/>
    </w:pPr>
    <w:rPr>
      <w:kern w:val="0"/>
      <w:sz w:val="24"/>
      <w:szCs w:val="24"/>
      <w:lang w:eastAsia="ar-SA"/>
    </w:rPr>
  </w:style>
  <w:style w:type="paragraph" w:customStyle="1" w:styleId="Default">
    <w:name w:val="Default"/>
    <w:uiPriority w:val="99"/>
    <w:rsid w:val="00EC3A84"/>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EC3A84"/>
    <w:pPr>
      <w:spacing w:after="120"/>
    </w:pPr>
    <w:rPr>
      <w:sz w:val="16"/>
      <w:szCs w:val="16"/>
      <w:lang w:eastAsia="pl-PL"/>
    </w:rPr>
  </w:style>
  <w:style w:type="character" w:customStyle="1" w:styleId="Tekstpodstawowy3Znak">
    <w:name w:val="Tekst podstawowy 3 Znak"/>
    <w:link w:val="Tekstpodstawowy3"/>
    <w:uiPriority w:val="99"/>
    <w:rsid w:val="00EC3A84"/>
    <w:rPr>
      <w:rFonts w:ascii="Calibri" w:hAnsi="Calibri" w:cs="Calibri"/>
      <w:kern w:val="3"/>
      <w:sz w:val="16"/>
      <w:szCs w:val="16"/>
    </w:rPr>
  </w:style>
  <w:style w:type="paragraph" w:styleId="Tekstpodstawowywcity">
    <w:name w:val="Body Text Indent"/>
    <w:basedOn w:val="Normalny"/>
    <w:link w:val="TekstpodstawowywcityZnak"/>
    <w:uiPriority w:val="99"/>
    <w:rsid w:val="00EC3A84"/>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link w:val="Tekstpodstawowywcity"/>
    <w:uiPriority w:val="99"/>
    <w:rsid w:val="00EC3A84"/>
    <w:rPr>
      <w:rFonts w:ascii="Courier New" w:hAnsi="Courier New" w:cs="Courier New"/>
      <w:sz w:val="28"/>
      <w:szCs w:val="28"/>
      <w:lang w:eastAsia="pl-PL"/>
    </w:rPr>
  </w:style>
  <w:style w:type="paragraph" w:customStyle="1" w:styleId="ZnakZnak1Znak">
    <w:name w:val="Znak Znak1 Znak"/>
    <w:basedOn w:val="Normalny"/>
    <w:uiPriority w:val="99"/>
    <w:rsid w:val="00EC3A84"/>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EC3A84"/>
    <w:rPr>
      <w:sz w:val="16"/>
      <w:szCs w:val="16"/>
    </w:rPr>
  </w:style>
  <w:style w:type="paragraph" w:styleId="Tekstprzypisudolnego">
    <w:name w:val="footnote text"/>
    <w:basedOn w:val="Normalny"/>
    <w:link w:val="TekstprzypisudolnegoZnak"/>
    <w:uiPriority w:val="99"/>
    <w:rsid w:val="00EC3A84"/>
    <w:pPr>
      <w:widowControl/>
      <w:autoSpaceDN/>
      <w:spacing w:after="0" w:line="240" w:lineRule="auto"/>
      <w:textAlignment w:val="auto"/>
    </w:pPr>
    <w:rPr>
      <w:rFonts w:cs="Times New Roman"/>
      <w:sz w:val="20"/>
      <w:szCs w:val="20"/>
    </w:rPr>
  </w:style>
  <w:style w:type="character" w:customStyle="1" w:styleId="TekstprzypisudolnegoZnak">
    <w:name w:val="Tekst przypisu dolnego Znak"/>
    <w:link w:val="Tekstprzypisudolnego"/>
    <w:uiPriority w:val="99"/>
    <w:rsid w:val="00EC3A84"/>
    <w:rPr>
      <w:rFonts w:ascii="Times New Roman" w:hAnsi="Times New Roman" w:cs="Times New Roman"/>
      <w:kern w:val="3"/>
      <w:sz w:val="20"/>
      <w:szCs w:val="20"/>
      <w:lang w:eastAsia="en-US"/>
    </w:rPr>
  </w:style>
  <w:style w:type="character" w:customStyle="1" w:styleId="FootnoteTextChar1">
    <w:name w:val="Footnote Text Char1"/>
    <w:uiPriority w:val="99"/>
    <w:rsid w:val="00EC3A84"/>
    <w:rPr>
      <w:rFonts w:ascii="Calibri" w:hAnsi="Calibri" w:cs="Calibri"/>
      <w:kern w:val="1"/>
      <w:sz w:val="20"/>
      <w:szCs w:val="20"/>
      <w:lang w:eastAsia="zh-CN"/>
    </w:rPr>
  </w:style>
  <w:style w:type="character" w:styleId="Odwoanieprzypisudolnego">
    <w:name w:val="footnote reference"/>
    <w:uiPriority w:val="99"/>
    <w:rsid w:val="00EC3A84"/>
    <w:rPr>
      <w:rFonts w:ascii="Times New Roman" w:hAnsi="Times New Roman" w:cs="Times New Roman"/>
      <w:vertAlign w:val="superscript"/>
    </w:rPr>
  </w:style>
  <w:style w:type="paragraph" w:customStyle="1" w:styleId="Normalny1">
    <w:name w:val="Normalny1"/>
    <w:uiPriority w:val="99"/>
    <w:rsid w:val="00EC3A84"/>
    <w:pPr>
      <w:suppressAutoHyphens/>
      <w:spacing w:after="200"/>
      <w:textAlignment w:val="baseline"/>
    </w:pPr>
    <w:rPr>
      <w:rFonts w:cs="Calibri"/>
      <w:kern w:val="1"/>
      <w:lang w:eastAsia="zh-CN"/>
    </w:rPr>
  </w:style>
  <w:style w:type="character" w:styleId="Hipercze">
    <w:name w:val="Hyperlink"/>
    <w:uiPriority w:val="99"/>
    <w:rsid w:val="00EC3A84"/>
    <w:rPr>
      <w:rFonts w:ascii="Times New Roman" w:hAnsi="Times New Roman" w:cs="Times New Roman"/>
      <w:color w:val="0000FF"/>
      <w:u w:val="single"/>
    </w:rPr>
  </w:style>
  <w:style w:type="paragraph" w:styleId="Tekstprzypisukocowego">
    <w:name w:val="endnote text"/>
    <w:basedOn w:val="Normalny"/>
    <w:link w:val="TekstprzypisukocowegoZnak"/>
    <w:uiPriority w:val="99"/>
    <w:rsid w:val="00EC3A84"/>
    <w:rPr>
      <w:sz w:val="20"/>
      <w:szCs w:val="20"/>
      <w:lang w:eastAsia="pl-PL"/>
    </w:rPr>
  </w:style>
  <w:style w:type="character" w:customStyle="1" w:styleId="TekstprzypisukocowegoZnak">
    <w:name w:val="Tekst przypisu końcowego Znak"/>
    <w:link w:val="Tekstprzypisukocowego"/>
    <w:uiPriority w:val="99"/>
    <w:rsid w:val="00EC3A84"/>
    <w:rPr>
      <w:rFonts w:ascii="Calibri" w:hAnsi="Calibri" w:cs="Calibri"/>
      <w:kern w:val="3"/>
      <w:sz w:val="20"/>
      <w:szCs w:val="20"/>
    </w:rPr>
  </w:style>
  <w:style w:type="character" w:styleId="Odwoanieprzypisukocowego">
    <w:name w:val="endnote reference"/>
    <w:uiPriority w:val="99"/>
    <w:rsid w:val="00EC3A84"/>
    <w:rPr>
      <w:rFonts w:ascii="Times New Roman" w:hAnsi="Times New Roman" w:cs="Times New Roman"/>
      <w:vertAlign w:val="superscript"/>
    </w:rPr>
  </w:style>
  <w:style w:type="paragraph" w:styleId="NormalnyWeb">
    <w:name w:val="Normal (Web)"/>
    <w:basedOn w:val="Normalny"/>
    <w:uiPriority w:val="99"/>
    <w:rsid w:val="00EC3A84"/>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uiPriority w:val="99"/>
    <w:qFormat/>
    <w:rsid w:val="00EC3A84"/>
    <w:rPr>
      <w:rFonts w:ascii="Times New Roman" w:hAnsi="Times New Roman" w:cs="Times New Roman"/>
      <w:b/>
      <w:bCs/>
    </w:rPr>
  </w:style>
  <w:style w:type="paragraph" w:styleId="Tekstdymka">
    <w:name w:val="Balloon Text"/>
    <w:basedOn w:val="Normalny"/>
    <w:link w:val="TekstdymkaZnak"/>
    <w:uiPriority w:val="99"/>
    <w:rsid w:val="00EC3A84"/>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rsid w:val="00EC3A84"/>
    <w:rPr>
      <w:rFonts w:ascii="Tahoma" w:hAnsi="Tahoma" w:cs="Tahoma"/>
      <w:kern w:val="3"/>
      <w:sz w:val="16"/>
      <w:szCs w:val="16"/>
    </w:rPr>
  </w:style>
  <w:style w:type="paragraph" w:styleId="Tekstpodstawowy">
    <w:name w:val="Body Text"/>
    <w:basedOn w:val="Normalny"/>
    <w:link w:val="TekstpodstawowyZnak"/>
    <w:uiPriority w:val="99"/>
    <w:rsid w:val="00EC3A84"/>
    <w:pPr>
      <w:widowControl/>
      <w:spacing w:after="120"/>
    </w:pPr>
    <w:rPr>
      <w:sz w:val="20"/>
      <w:szCs w:val="20"/>
      <w:lang w:eastAsia="pl-PL"/>
    </w:rPr>
  </w:style>
  <w:style w:type="character" w:customStyle="1" w:styleId="TekstpodstawowyZnak">
    <w:name w:val="Tekst podstawowy Znak"/>
    <w:link w:val="Tekstpodstawowy"/>
    <w:uiPriority w:val="99"/>
    <w:rsid w:val="00EC3A84"/>
    <w:rPr>
      <w:rFonts w:ascii="Calibri" w:hAnsi="Calibri" w:cs="Calibri"/>
      <w:kern w:val="3"/>
    </w:rPr>
  </w:style>
  <w:style w:type="paragraph" w:customStyle="1" w:styleId="NormalnyWYGIL">
    <w:name w:val="Normalny WYG IL"/>
    <w:basedOn w:val="Normalny"/>
    <w:uiPriority w:val="99"/>
    <w:rsid w:val="00EC3A84"/>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EC3A84"/>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EC3A84"/>
    <w:pPr>
      <w:autoSpaceDE w:val="0"/>
      <w:adjustRightInd w:val="0"/>
      <w:spacing w:after="0"/>
      <w:jc w:val="both"/>
    </w:pPr>
    <w:rPr>
      <w:rFonts w:cs="Times New Roman"/>
    </w:rPr>
  </w:style>
  <w:style w:type="character" w:customStyle="1" w:styleId="Tekstpodstawowy2Znak">
    <w:name w:val="Tekst podstawowy 2 Znak"/>
    <w:link w:val="Tekstpodstawowy2"/>
    <w:uiPriority w:val="99"/>
    <w:rsid w:val="00EC3A84"/>
    <w:rPr>
      <w:rFonts w:ascii="Calibri" w:hAnsi="Calibri" w:cs="Calibri"/>
      <w:kern w:val="3"/>
    </w:rPr>
  </w:style>
  <w:style w:type="paragraph" w:styleId="HTML-wstpniesformatowany">
    <w:name w:val="HTML Preformatted"/>
    <w:basedOn w:val="Normalny"/>
    <w:link w:val="HTML-wstpniesformatowanyZnak"/>
    <w:uiPriority w:val="99"/>
    <w:rsid w:val="00EC3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link w:val="HTML-wstpniesformatowany"/>
    <w:uiPriority w:val="99"/>
    <w:rsid w:val="00EC3A84"/>
    <w:rPr>
      <w:rFonts w:ascii="Courier New" w:hAnsi="Courier New" w:cs="Courier New"/>
      <w:sz w:val="20"/>
      <w:szCs w:val="20"/>
      <w:lang w:eastAsia="pl-PL"/>
    </w:rPr>
  </w:style>
  <w:style w:type="character" w:customStyle="1" w:styleId="Teksttreci">
    <w:name w:val="Tekst treści_"/>
    <w:uiPriority w:val="99"/>
    <w:rsid w:val="00EC3A84"/>
    <w:rPr>
      <w:rFonts w:ascii="Times New Roman" w:hAnsi="Times New Roman" w:cs="Times New Roman"/>
      <w:sz w:val="23"/>
      <w:szCs w:val="23"/>
      <w:shd w:val="clear" w:color="auto" w:fill="FFFFFF"/>
    </w:rPr>
  </w:style>
  <w:style w:type="paragraph" w:customStyle="1" w:styleId="Teksttreci0">
    <w:name w:val="Tekst treści"/>
    <w:basedOn w:val="Normalny"/>
    <w:uiPriority w:val="99"/>
    <w:rsid w:val="00EC3A84"/>
    <w:pPr>
      <w:shd w:val="clear" w:color="auto" w:fill="FFFFFF"/>
      <w:suppressAutoHyphens w:val="0"/>
      <w:autoSpaceDN/>
      <w:spacing w:after="0" w:line="240" w:lineRule="atLeast"/>
      <w:ind w:hanging="1120"/>
      <w:jc w:val="right"/>
      <w:textAlignment w:val="auto"/>
    </w:pPr>
    <w:rPr>
      <w:kern w:val="0"/>
      <w:sz w:val="23"/>
      <w:szCs w:val="23"/>
    </w:rPr>
  </w:style>
  <w:style w:type="character" w:customStyle="1" w:styleId="Teksttreci4">
    <w:name w:val="Tekst treści (4)_"/>
    <w:uiPriority w:val="99"/>
    <w:rsid w:val="00EC3A84"/>
    <w:rPr>
      <w:rFonts w:ascii="Times New Roman" w:hAnsi="Times New Roman" w:cs="Times New Roman"/>
      <w:i/>
      <w:iCs/>
      <w:sz w:val="18"/>
      <w:szCs w:val="18"/>
      <w:shd w:val="clear" w:color="auto" w:fill="FFFFFF"/>
    </w:rPr>
  </w:style>
  <w:style w:type="paragraph" w:customStyle="1" w:styleId="Teksttreci40">
    <w:name w:val="Tekst treści (4)"/>
    <w:basedOn w:val="Normalny"/>
    <w:uiPriority w:val="99"/>
    <w:rsid w:val="00EC3A84"/>
    <w:pPr>
      <w:shd w:val="clear" w:color="auto" w:fill="FFFFFF"/>
      <w:suppressAutoHyphens w:val="0"/>
      <w:autoSpaceDN/>
      <w:spacing w:after="0" w:line="264" w:lineRule="exact"/>
      <w:jc w:val="both"/>
      <w:textAlignment w:val="auto"/>
    </w:pPr>
    <w:rPr>
      <w:i/>
      <w:iCs/>
      <w:kern w:val="0"/>
      <w:sz w:val="18"/>
      <w:szCs w:val="18"/>
    </w:rPr>
  </w:style>
  <w:style w:type="character" w:customStyle="1" w:styleId="Teksttreci2">
    <w:name w:val="Tekst treści (2)_"/>
    <w:uiPriority w:val="99"/>
    <w:rsid w:val="00EC3A84"/>
    <w:rPr>
      <w:rFonts w:ascii="Times New Roman" w:hAnsi="Times New Roman" w:cs="Times New Roman"/>
      <w:i/>
      <w:iCs/>
      <w:sz w:val="23"/>
      <w:szCs w:val="23"/>
      <w:shd w:val="clear" w:color="auto" w:fill="FFFFFF"/>
    </w:rPr>
  </w:style>
  <w:style w:type="paragraph" w:customStyle="1" w:styleId="Teksttreci20">
    <w:name w:val="Tekst treści (2)"/>
    <w:basedOn w:val="Normalny"/>
    <w:uiPriority w:val="99"/>
    <w:rsid w:val="00EC3A84"/>
    <w:pPr>
      <w:shd w:val="clear" w:color="auto" w:fill="FFFFFF"/>
      <w:suppressAutoHyphens w:val="0"/>
      <w:autoSpaceDN/>
      <w:spacing w:after="0" w:line="317" w:lineRule="exact"/>
      <w:ind w:hanging="360"/>
      <w:jc w:val="both"/>
      <w:textAlignment w:val="auto"/>
    </w:pPr>
    <w:rPr>
      <w:i/>
      <w:iCs/>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a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zan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3348-1116-43DA-9131-DA9F5469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25</Pages>
  <Words>7770</Words>
  <Characters>46624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J.Nosewicz</dc:creator>
  <cp:keywords/>
  <dc:description/>
  <cp:lastModifiedBy>KK1</cp:lastModifiedBy>
  <cp:revision>8</cp:revision>
  <cp:lastPrinted>2020-07-02T07:22:00Z</cp:lastPrinted>
  <dcterms:created xsi:type="dcterms:W3CDTF">2019-07-28T18:41:00Z</dcterms:created>
  <dcterms:modified xsi:type="dcterms:W3CDTF">2020-07-02T07:23:00Z</dcterms:modified>
</cp:coreProperties>
</file>