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882" w:rsidRDefault="008A4882">
      <w:pPr>
        <w:pStyle w:val="Heading21"/>
        <w:tabs>
          <w:tab w:val="left" w:pos="1197"/>
        </w:tabs>
        <w:spacing w:line="276" w:lineRule="auto"/>
        <w:ind w:firstLine="708"/>
        <w:rPr>
          <w:rFonts w:ascii="Times New Roman" w:hAnsi="Times New Roman" w:cs="Times New Roman"/>
          <w:color w:val="000000"/>
        </w:rPr>
      </w:pPr>
      <w:r>
        <w:rPr>
          <w:rFonts w:ascii="Times New Roman" w:hAnsi="Times New Roman" w:cs="Times New Roman"/>
          <w:color w:val="000000"/>
        </w:rPr>
        <w:t>SPECYFIKACJA ISTOTNYCH WARUNKÓW ZAMÓWIENIA</w:t>
      </w:r>
    </w:p>
    <w:p w:rsidR="008A4882" w:rsidRDefault="008A4882">
      <w:pPr>
        <w:pStyle w:val="Textbody"/>
      </w:pPr>
    </w:p>
    <w:p w:rsidR="008A4882" w:rsidRDefault="008A4882">
      <w:pPr>
        <w:pStyle w:val="Standard"/>
        <w:tabs>
          <w:tab w:val="left" w:pos="1665"/>
        </w:tabs>
        <w:spacing w:line="276" w:lineRule="auto"/>
        <w:jc w:val="center"/>
        <w:rPr>
          <w:rFonts w:ascii="Times New Roman" w:hAnsi="Times New Roman" w:cs="Times New Roman"/>
          <w:sz w:val="22"/>
          <w:szCs w:val="22"/>
        </w:rPr>
      </w:pPr>
      <w:r>
        <w:rPr>
          <w:rFonts w:ascii="Times New Roman" w:hAnsi="Times New Roman" w:cs="Times New Roman"/>
          <w:color w:val="000000"/>
          <w:sz w:val="22"/>
          <w:szCs w:val="22"/>
        </w:rPr>
        <w:t xml:space="preserve">zgodnie z przepisami ustawy z dnia 29 stycznia 2004 r - Prawo zamówień </w:t>
      </w:r>
      <w:r>
        <w:rPr>
          <w:rFonts w:ascii="Times New Roman" w:eastAsia="TTE17FFBD0t00" w:hAnsi="Times New Roman" w:cs="Times New Roman"/>
          <w:color w:val="000000"/>
          <w:sz w:val="22"/>
          <w:szCs w:val="22"/>
        </w:rPr>
        <w:t>publicznych</w:t>
      </w:r>
    </w:p>
    <w:p w:rsidR="008A4882" w:rsidRDefault="008A4882">
      <w:pPr>
        <w:pStyle w:val="Standard"/>
        <w:spacing w:line="276" w:lineRule="auto"/>
        <w:jc w:val="center"/>
        <w:rPr>
          <w:rFonts w:ascii="Times New Roman" w:eastAsia="TTE17FFBD0t00" w:hAnsi="Times New Roman" w:cs="Times New Roman"/>
          <w:color w:val="000000"/>
          <w:sz w:val="22"/>
          <w:szCs w:val="22"/>
        </w:rPr>
      </w:pPr>
      <w:r>
        <w:rPr>
          <w:rFonts w:ascii="Times New Roman" w:eastAsia="TTE17FFBD0t00" w:hAnsi="Times New Roman" w:cs="Times New Roman"/>
          <w:color w:val="000000"/>
          <w:sz w:val="22"/>
          <w:szCs w:val="22"/>
        </w:rPr>
        <w:t>(t.j. Dz. U. z 201</w:t>
      </w:r>
      <w:r w:rsidR="00102BED">
        <w:rPr>
          <w:rFonts w:ascii="Times New Roman" w:eastAsia="TTE17FFBD0t00" w:hAnsi="Times New Roman" w:cs="Times New Roman"/>
          <w:color w:val="000000"/>
          <w:sz w:val="22"/>
          <w:szCs w:val="22"/>
        </w:rPr>
        <w:t>9</w:t>
      </w:r>
      <w:r>
        <w:rPr>
          <w:rFonts w:ascii="Times New Roman" w:eastAsia="TTE17FFBD0t00" w:hAnsi="Times New Roman" w:cs="Times New Roman"/>
          <w:color w:val="000000"/>
          <w:sz w:val="22"/>
          <w:szCs w:val="22"/>
        </w:rPr>
        <w:t xml:space="preserve"> r., poz. 1</w:t>
      </w:r>
      <w:r w:rsidR="00102BED">
        <w:rPr>
          <w:rFonts w:ascii="Times New Roman" w:eastAsia="TTE17FFBD0t00" w:hAnsi="Times New Roman" w:cs="Times New Roman"/>
          <w:color w:val="000000"/>
          <w:sz w:val="22"/>
          <w:szCs w:val="22"/>
        </w:rPr>
        <w:t>843</w:t>
      </w:r>
      <w:r>
        <w:rPr>
          <w:rFonts w:ascii="Times New Roman" w:eastAsia="TTE17FFBD0t00" w:hAnsi="Times New Roman" w:cs="Times New Roman"/>
          <w:color w:val="000000"/>
          <w:sz w:val="22"/>
          <w:szCs w:val="22"/>
        </w:rPr>
        <w:t>, zwaną dalej ustawą)</w:t>
      </w:r>
    </w:p>
    <w:p w:rsidR="008A4882" w:rsidRDefault="008A4882">
      <w:pPr>
        <w:pStyle w:val="Standard"/>
        <w:spacing w:line="276" w:lineRule="auto"/>
        <w:jc w:val="center"/>
        <w:rPr>
          <w:rFonts w:ascii="Times New Roman" w:eastAsia="TTE17FFBD0t00" w:hAnsi="Times New Roman" w:cs="Times New Roman"/>
          <w:color w:val="000000"/>
          <w:sz w:val="22"/>
          <w:szCs w:val="22"/>
        </w:rPr>
      </w:pPr>
    </w:p>
    <w:p w:rsidR="008A4882" w:rsidRPr="00FA6FED" w:rsidRDefault="008A4882">
      <w:pPr>
        <w:pStyle w:val="Standard"/>
        <w:spacing w:line="276" w:lineRule="auto"/>
        <w:jc w:val="center"/>
        <w:rPr>
          <w:rFonts w:ascii="Times New Roman" w:eastAsia="TTE17FFBD0t00" w:hAnsi="Times New Roman" w:cs="Times New Roman"/>
          <w:b/>
          <w:bCs/>
          <w:sz w:val="28"/>
          <w:szCs w:val="28"/>
        </w:rPr>
      </w:pPr>
      <w:r w:rsidRPr="00FA6FED">
        <w:rPr>
          <w:rFonts w:ascii="Times New Roman" w:eastAsia="TTE17FFBD0t00" w:hAnsi="Times New Roman" w:cs="Times New Roman"/>
          <w:b/>
          <w:bCs/>
          <w:sz w:val="28"/>
          <w:szCs w:val="28"/>
        </w:rPr>
        <w:t>Gmina Kazanów</w:t>
      </w:r>
    </w:p>
    <w:p w:rsidR="008A4882" w:rsidRPr="00FA6FED" w:rsidRDefault="008A4882">
      <w:pPr>
        <w:pStyle w:val="Standard"/>
        <w:spacing w:line="276" w:lineRule="auto"/>
        <w:jc w:val="center"/>
        <w:rPr>
          <w:rFonts w:ascii="Times New Roman" w:eastAsia="TTE17FFBD0t00" w:hAnsi="Times New Roman" w:cs="Times New Roman"/>
          <w:b/>
          <w:bCs/>
          <w:sz w:val="28"/>
          <w:szCs w:val="28"/>
        </w:rPr>
      </w:pPr>
      <w:r w:rsidRPr="00FA6FED">
        <w:rPr>
          <w:rFonts w:ascii="Times New Roman" w:eastAsia="TTE17FFBD0t00" w:hAnsi="Times New Roman" w:cs="Times New Roman"/>
          <w:b/>
          <w:bCs/>
          <w:sz w:val="28"/>
          <w:szCs w:val="28"/>
        </w:rPr>
        <w:t>ul. Plac Partyzantów 28</w:t>
      </w:r>
    </w:p>
    <w:p w:rsidR="008A4882" w:rsidRPr="00FA6FED" w:rsidRDefault="008A4882">
      <w:pPr>
        <w:pStyle w:val="Standard"/>
        <w:spacing w:line="276" w:lineRule="auto"/>
        <w:jc w:val="center"/>
        <w:rPr>
          <w:rFonts w:ascii="Times New Roman" w:hAnsi="Times New Roman" w:cs="Times New Roman"/>
          <w:b/>
          <w:bCs/>
          <w:sz w:val="28"/>
          <w:szCs w:val="28"/>
        </w:rPr>
      </w:pPr>
      <w:r w:rsidRPr="00FA6FED">
        <w:rPr>
          <w:rFonts w:ascii="Times New Roman" w:hAnsi="Times New Roman" w:cs="Times New Roman"/>
          <w:b/>
          <w:bCs/>
          <w:sz w:val="28"/>
          <w:szCs w:val="28"/>
        </w:rPr>
        <w:t>26-713 Kazanów</w:t>
      </w:r>
    </w:p>
    <w:p w:rsidR="008A4882" w:rsidRPr="00FA6FED" w:rsidRDefault="008A4882">
      <w:pPr>
        <w:pStyle w:val="Standard"/>
        <w:spacing w:line="276" w:lineRule="auto"/>
        <w:jc w:val="center"/>
        <w:rPr>
          <w:rFonts w:ascii="Times New Roman" w:eastAsia="TTE17FFBD0t00" w:hAnsi="Times New Roman"/>
          <w:sz w:val="22"/>
          <w:szCs w:val="22"/>
        </w:rPr>
      </w:pPr>
    </w:p>
    <w:p w:rsidR="008A4882" w:rsidRPr="00FA6FED" w:rsidRDefault="008A4882">
      <w:pPr>
        <w:pStyle w:val="Standard"/>
        <w:spacing w:line="276" w:lineRule="auto"/>
        <w:jc w:val="center"/>
        <w:rPr>
          <w:rFonts w:ascii="Times New Roman" w:hAnsi="Times New Roman" w:cs="Times New Roman"/>
          <w:sz w:val="22"/>
          <w:szCs w:val="22"/>
        </w:rPr>
      </w:pPr>
      <w:r w:rsidRPr="00FA6FED">
        <w:rPr>
          <w:rFonts w:ascii="Times New Roman" w:eastAsia="TTE17FFBD0t00" w:hAnsi="Times New Roman" w:cs="Times New Roman"/>
          <w:sz w:val="22"/>
          <w:szCs w:val="22"/>
        </w:rPr>
        <w:t>t</w:t>
      </w:r>
      <w:r w:rsidRPr="00FA6FED">
        <w:rPr>
          <w:rFonts w:ascii="Times New Roman" w:hAnsi="Times New Roman" w:cs="Times New Roman"/>
          <w:sz w:val="22"/>
          <w:szCs w:val="22"/>
        </w:rPr>
        <w:t xml:space="preserve">elefon (48) 386 49 10, fax. (48) 386 49 25 , </w:t>
      </w:r>
      <w:hyperlink r:id="rId7" w:history="1">
        <w:r w:rsidR="00102BED" w:rsidRPr="00FA6FED">
          <w:rPr>
            <w:rStyle w:val="Hipercze"/>
            <w:color w:val="auto"/>
            <w:sz w:val="22"/>
            <w:szCs w:val="22"/>
          </w:rPr>
          <w:t>przetargi@kazanow.pl</w:t>
        </w:r>
      </w:hyperlink>
    </w:p>
    <w:p w:rsidR="008A4882" w:rsidRDefault="008A4882">
      <w:pPr>
        <w:pStyle w:val="Standard"/>
        <w:spacing w:line="276" w:lineRule="auto"/>
        <w:jc w:val="center"/>
        <w:rPr>
          <w:rFonts w:ascii="Times New Roman" w:hAnsi="Times New Roman" w:cs="Times New Roman"/>
          <w:sz w:val="22"/>
          <w:szCs w:val="22"/>
        </w:rPr>
      </w:pPr>
    </w:p>
    <w:p w:rsidR="008A4882" w:rsidRDefault="008A4882">
      <w:pPr>
        <w:pStyle w:val="Standard"/>
        <w:spacing w:before="60" w:line="276" w:lineRule="auto"/>
        <w:jc w:val="center"/>
        <w:rPr>
          <w:rFonts w:ascii="Times New Roman" w:eastAsia="TTE17FFBD0t00" w:hAnsi="Times New Roman" w:cs="Times New Roman"/>
          <w:color w:val="000000"/>
          <w:sz w:val="22"/>
          <w:szCs w:val="22"/>
        </w:rPr>
      </w:pPr>
      <w:r>
        <w:rPr>
          <w:rFonts w:ascii="Times New Roman" w:eastAsia="TTE17FFBD0t00" w:hAnsi="Times New Roman" w:cs="Times New Roman"/>
          <w:color w:val="000000"/>
          <w:sz w:val="22"/>
          <w:szCs w:val="22"/>
        </w:rPr>
        <w:t>zaprasza do udziału w postępowaniu o udzielenie zamówienia publicznego prowadzonego w trybie przetargu nieograniczonego na</w:t>
      </w:r>
    </w:p>
    <w:p w:rsidR="008A4882" w:rsidRDefault="008A4882">
      <w:pPr>
        <w:pStyle w:val="Standard"/>
        <w:spacing w:before="60" w:line="276" w:lineRule="auto"/>
        <w:jc w:val="center"/>
        <w:rPr>
          <w:rFonts w:ascii="Times New Roman" w:eastAsia="TTE17FFBD0t00" w:hAnsi="Times New Roman" w:cs="Times New Roman"/>
          <w:color w:val="000000"/>
          <w:sz w:val="22"/>
          <w:szCs w:val="22"/>
        </w:rPr>
      </w:pPr>
    </w:p>
    <w:p w:rsidR="008A4882" w:rsidRDefault="008A4882" w:rsidP="00102BED">
      <w:pPr>
        <w:widowControl/>
        <w:suppressAutoHyphens w:val="0"/>
        <w:autoSpaceDE w:val="0"/>
        <w:adjustRightInd w:val="0"/>
        <w:spacing w:after="0" w:line="240" w:lineRule="auto"/>
        <w:jc w:val="both"/>
        <w:textAlignment w:val="auto"/>
        <w:rPr>
          <w:rFonts w:ascii="Times New Roman" w:eastAsia="TTE17FFBD0t00" w:hAnsi="Times New Roman"/>
          <w:b/>
          <w:bCs/>
          <w:sz w:val="28"/>
          <w:szCs w:val="28"/>
        </w:rPr>
      </w:pPr>
      <w:r>
        <w:rPr>
          <w:rFonts w:ascii="Times New Roman" w:hAnsi="Times New Roman" w:cs="Times New Roman"/>
          <w:b/>
          <w:bCs/>
          <w:sz w:val="28"/>
          <w:szCs w:val="28"/>
        </w:rPr>
        <w:t>wykonanie zadania:</w:t>
      </w:r>
      <w:r w:rsidR="00102BED">
        <w:rPr>
          <w:rFonts w:ascii="Times New Roman" w:hAnsi="Times New Roman" w:cs="Times New Roman"/>
          <w:b/>
          <w:bCs/>
          <w:sz w:val="28"/>
          <w:szCs w:val="28"/>
        </w:rPr>
        <w:t xml:space="preserve"> </w:t>
      </w:r>
      <w:r w:rsidR="00102BED" w:rsidRPr="00102BED">
        <w:rPr>
          <w:rFonts w:ascii="Times New Roman" w:hAnsi="Times New Roman" w:cs="Times New Roman"/>
          <w:sz w:val="28"/>
          <w:szCs w:val="28"/>
        </w:rPr>
        <w:t>„</w:t>
      </w:r>
      <w:r w:rsidR="00102BED" w:rsidRPr="00102BED">
        <w:rPr>
          <w:rFonts w:ascii="Times New Roman" w:hAnsi="Times New Roman" w:cs="Times New Roman"/>
          <w:b/>
          <w:i/>
          <w:sz w:val="28"/>
          <w:szCs w:val="28"/>
        </w:rPr>
        <w:t>Budowa sieci wodociągowej rozdzielczej z przyłączami w miejscowości Niedarczów Dolny Kolonia, Niedarczów Górny Kolonia, Niedarczów Górny Wieś, gm. Kazanów – I</w:t>
      </w:r>
      <w:r w:rsidR="00FB3300">
        <w:rPr>
          <w:rFonts w:ascii="Times New Roman" w:hAnsi="Times New Roman" w:cs="Times New Roman"/>
          <w:b/>
          <w:i/>
          <w:sz w:val="28"/>
          <w:szCs w:val="28"/>
        </w:rPr>
        <w:t>I</w:t>
      </w:r>
      <w:r w:rsidR="00102BED" w:rsidRPr="00102BED">
        <w:rPr>
          <w:rFonts w:ascii="Times New Roman" w:hAnsi="Times New Roman" w:cs="Times New Roman"/>
          <w:b/>
          <w:i/>
          <w:sz w:val="28"/>
          <w:szCs w:val="28"/>
        </w:rPr>
        <w:t xml:space="preserve"> etap realizacji, sieć  wodociągowa z przyłączami w msc.: Niedarczów Górny Kolonia, Niedarczów </w:t>
      </w:r>
      <w:r w:rsidR="00FB3300">
        <w:rPr>
          <w:rFonts w:ascii="Times New Roman" w:hAnsi="Times New Roman" w:cs="Times New Roman"/>
          <w:b/>
          <w:i/>
          <w:sz w:val="28"/>
          <w:szCs w:val="28"/>
        </w:rPr>
        <w:t>Dolny Kolonia</w:t>
      </w:r>
      <w:r w:rsidR="00102BED" w:rsidRPr="00102BED">
        <w:rPr>
          <w:rFonts w:ascii="Times New Roman" w:hAnsi="Times New Roman" w:cs="Times New Roman"/>
          <w:b/>
          <w:i/>
          <w:sz w:val="28"/>
          <w:szCs w:val="28"/>
        </w:rPr>
        <w:t>”.</w:t>
      </w:r>
    </w:p>
    <w:p w:rsidR="008A4882" w:rsidRDefault="008A4882">
      <w:pPr>
        <w:autoSpaceDE w:val="0"/>
        <w:adjustRightInd w:val="0"/>
        <w:spacing w:after="0"/>
        <w:jc w:val="both"/>
        <w:rPr>
          <w:rFonts w:ascii="Times New Roman" w:eastAsia="TTE17FFBD0t00" w:hAnsi="Times New Roman"/>
          <w:b/>
          <w:bCs/>
        </w:rPr>
      </w:pPr>
    </w:p>
    <w:p w:rsidR="008A4882" w:rsidRDefault="008A4882">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CPV:</w:t>
      </w:r>
    </w:p>
    <w:p w:rsidR="008A4882" w:rsidRDefault="008A4882">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w:t>
      </w:r>
      <w:r w:rsidR="00102BED">
        <w:rPr>
          <w:rFonts w:ascii="Times New Roman" w:eastAsia="TTE17FFBD0t00" w:hAnsi="Times New Roman" w:cs="Times New Roman"/>
          <w:b/>
          <w:bCs/>
        </w:rPr>
        <w:t>111200-0</w:t>
      </w:r>
    </w:p>
    <w:p w:rsidR="00102BED" w:rsidRDefault="00102BED">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45231300-8</w:t>
      </w:r>
    </w:p>
    <w:p w:rsidR="00102BED" w:rsidRDefault="00102BED">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45232150-8</w:t>
      </w:r>
    </w:p>
    <w:p w:rsidR="00102BED" w:rsidRDefault="00102BED">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45231112-3</w:t>
      </w:r>
    </w:p>
    <w:p w:rsidR="008A4882" w:rsidRDefault="00102BED">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45332200-5</w:t>
      </w:r>
    </w:p>
    <w:p w:rsidR="008A4882" w:rsidRDefault="008A4882">
      <w:pPr>
        <w:autoSpaceDE w:val="0"/>
        <w:adjustRightInd w:val="0"/>
        <w:spacing w:after="0"/>
        <w:jc w:val="center"/>
        <w:rPr>
          <w:rFonts w:ascii="Times New Roman" w:eastAsia="TTE17FFBD0t00" w:hAnsi="Times New Roman"/>
          <w:b/>
          <w:bCs/>
        </w:rPr>
      </w:pPr>
    </w:p>
    <w:p w:rsidR="008A4882" w:rsidRDefault="008A4882">
      <w:pPr>
        <w:autoSpaceDE w:val="0"/>
        <w:adjustRightInd w:val="0"/>
        <w:spacing w:after="0"/>
        <w:jc w:val="center"/>
        <w:rPr>
          <w:rFonts w:ascii="Times New Roman" w:eastAsia="TTE17FFBD0t00" w:hAnsi="Times New Roman"/>
          <w:b/>
          <w:bCs/>
        </w:rPr>
      </w:pPr>
    </w:p>
    <w:p w:rsidR="008A4882" w:rsidRDefault="008A4882">
      <w:pPr>
        <w:pStyle w:val="Akapitzlist2"/>
        <w:numPr>
          <w:ilvl w:val="0"/>
          <w:numId w:val="6"/>
        </w:numPr>
        <w:spacing w:line="276" w:lineRule="auto"/>
        <w:ind w:left="0" w:firstLin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Opis przedmiotu zamówienia</w:t>
      </w:r>
    </w:p>
    <w:p w:rsidR="008A4882" w:rsidRPr="00102BED" w:rsidRDefault="008A4882">
      <w:pPr>
        <w:pStyle w:val="Akapitzlist"/>
        <w:numPr>
          <w:ilvl w:val="1"/>
          <w:numId w:val="21"/>
        </w:numPr>
        <w:spacing w:after="0"/>
        <w:jc w:val="both"/>
        <w:rPr>
          <w:rFonts w:ascii="Times New Roman" w:hAnsi="Times New Roman" w:cs="Times New Roman"/>
          <w:b/>
          <w:bCs/>
          <w:i/>
        </w:rPr>
      </w:pPr>
      <w:r>
        <w:rPr>
          <w:rFonts w:ascii="Times New Roman" w:hAnsi="Times New Roman" w:cs="Times New Roman"/>
        </w:rPr>
        <w:t>Przedmiot zamówienia obejmuje wykonanie zadania pn</w:t>
      </w:r>
      <w:r w:rsidR="00102BED">
        <w:rPr>
          <w:rFonts w:ascii="Times New Roman" w:hAnsi="Times New Roman" w:cs="Times New Roman"/>
        </w:rPr>
        <w:t>. „</w:t>
      </w:r>
      <w:r w:rsidR="00102BED" w:rsidRPr="00102BED">
        <w:rPr>
          <w:rFonts w:ascii="Times New Roman" w:hAnsi="Times New Roman" w:cs="Times New Roman"/>
          <w:b/>
          <w:i/>
        </w:rPr>
        <w:t>Budowa sieci wodociągowej rozdzielczej z przyłączami w miejscowości Niedarczów Dolny Kolonia, Niedarczów Górny Kolonia, Niedarczów Górny Wieś, gm. Kazanów – I</w:t>
      </w:r>
      <w:r w:rsidR="00FB3300">
        <w:rPr>
          <w:rFonts w:ascii="Times New Roman" w:hAnsi="Times New Roman" w:cs="Times New Roman"/>
          <w:b/>
          <w:i/>
        </w:rPr>
        <w:t>I</w:t>
      </w:r>
      <w:r w:rsidR="00102BED" w:rsidRPr="00102BED">
        <w:rPr>
          <w:rFonts w:ascii="Times New Roman" w:hAnsi="Times New Roman" w:cs="Times New Roman"/>
          <w:b/>
          <w:i/>
        </w:rPr>
        <w:t xml:space="preserve"> etap realizacji, sieć  wodociągowa z przyłączami w msc.: Niedarczów Górny Kolonia, Niedarczów </w:t>
      </w:r>
      <w:r w:rsidR="00FB3300">
        <w:rPr>
          <w:rFonts w:ascii="Times New Roman" w:hAnsi="Times New Roman" w:cs="Times New Roman"/>
          <w:b/>
          <w:i/>
        </w:rPr>
        <w:t>Dolny Kolonia</w:t>
      </w:r>
      <w:r w:rsidR="00102BED">
        <w:rPr>
          <w:rFonts w:ascii="Times New Roman" w:hAnsi="Times New Roman" w:cs="Times New Roman"/>
          <w:b/>
          <w:i/>
        </w:rPr>
        <w:t>”</w:t>
      </w:r>
      <w:r w:rsidR="00102BED" w:rsidRPr="00102BED">
        <w:rPr>
          <w:rFonts w:ascii="Times New Roman" w:hAnsi="Times New Roman" w:cs="Times New Roman"/>
          <w:b/>
          <w:i/>
        </w:rPr>
        <w:t>.</w:t>
      </w:r>
    </w:p>
    <w:p w:rsidR="002D76DE" w:rsidRDefault="002D76DE" w:rsidP="002D76DE">
      <w:pPr>
        <w:pStyle w:val="Akapitzlist"/>
        <w:numPr>
          <w:ilvl w:val="1"/>
          <w:numId w:val="21"/>
        </w:numPr>
        <w:spacing w:after="0"/>
        <w:jc w:val="both"/>
        <w:rPr>
          <w:rFonts w:ascii="Times New Roman" w:hAnsi="Times New Roman" w:cs="Times New Roman"/>
        </w:rPr>
      </w:pPr>
      <w:r>
        <w:rPr>
          <w:rFonts w:ascii="Times New Roman" w:hAnsi="Times New Roman" w:cs="Times New Roman"/>
        </w:rPr>
        <w:t>Przedmiot zamówienia obejmuje:</w:t>
      </w:r>
    </w:p>
    <w:p w:rsidR="002D76DE" w:rsidRDefault="002D76DE" w:rsidP="002D76DE">
      <w:pPr>
        <w:pStyle w:val="Akapitzlist"/>
        <w:spacing w:after="0"/>
        <w:ind w:left="502"/>
        <w:jc w:val="both"/>
        <w:rPr>
          <w:rFonts w:ascii="Times New Roman" w:hAnsi="Times New Roman" w:cs="Times New Roman"/>
        </w:rPr>
      </w:pPr>
      <w:r>
        <w:rPr>
          <w:rFonts w:ascii="Times New Roman" w:hAnsi="Times New Roman" w:cs="Times New Roman"/>
        </w:rPr>
        <w:t xml:space="preserve">- rurociąg przesyłowy z rur PVC śr. 110 mm – </w:t>
      </w:r>
      <w:r w:rsidR="00FB3300">
        <w:rPr>
          <w:rFonts w:ascii="Times New Roman" w:hAnsi="Times New Roman" w:cs="Times New Roman"/>
        </w:rPr>
        <w:t>139,00</w:t>
      </w:r>
      <w:r>
        <w:rPr>
          <w:rFonts w:ascii="Times New Roman" w:hAnsi="Times New Roman" w:cs="Times New Roman"/>
        </w:rPr>
        <w:t xml:space="preserve"> m,</w:t>
      </w:r>
    </w:p>
    <w:p w:rsidR="002D76DE" w:rsidRDefault="002D76DE" w:rsidP="002D76DE">
      <w:pPr>
        <w:pStyle w:val="Akapitzlist"/>
        <w:spacing w:after="0"/>
        <w:ind w:left="502"/>
        <w:jc w:val="both"/>
        <w:rPr>
          <w:rFonts w:ascii="Times New Roman" w:hAnsi="Times New Roman" w:cs="Times New Roman"/>
        </w:rPr>
      </w:pPr>
      <w:r>
        <w:rPr>
          <w:rFonts w:ascii="Times New Roman" w:hAnsi="Times New Roman" w:cs="Times New Roman"/>
        </w:rPr>
        <w:t xml:space="preserve">- rurociąg przesyłowy z rur PVC śr. 160 mm – </w:t>
      </w:r>
      <w:r w:rsidR="00FB3300">
        <w:rPr>
          <w:rFonts w:ascii="Times New Roman" w:hAnsi="Times New Roman" w:cs="Times New Roman"/>
        </w:rPr>
        <w:t>2.637,00</w:t>
      </w:r>
      <w:r>
        <w:rPr>
          <w:rFonts w:ascii="Times New Roman" w:hAnsi="Times New Roman" w:cs="Times New Roman"/>
        </w:rPr>
        <w:t xml:space="preserve"> m,</w:t>
      </w:r>
    </w:p>
    <w:p w:rsidR="002D76DE" w:rsidRDefault="002D76DE" w:rsidP="002D76DE">
      <w:pPr>
        <w:pStyle w:val="Akapitzlist"/>
        <w:spacing w:after="0"/>
        <w:ind w:left="502"/>
        <w:jc w:val="both"/>
        <w:rPr>
          <w:rFonts w:ascii="Times New Roman" w:hAnsi="Times New Roman" w:cs="Times New Roman"/>
        </w:rPr>
      </w:pPr>
      <w:r>
        <w:rPr>
          <w:rFonts w:ascii="Times New Roman" w:hAnsi="Times New Roman" w:cs="Times New Roman"/>
        </w:rPr>
        <w:t>- hydranty nadziemne p.poż. śr. 80 mm</w:t>
      </w:r>
      <w:r w:rsidR="00FB3300">
        <w:rPr>
          <w:rFonts w:ascii="Times New Roman" w:hAnsi="Times New Roman" w:cs="Times New Roman"/>
        </w:rPr>
        <w:t xml:space="preserve"> z podwójnym zamknięciem</w:t>
      </w:r>
      <w:r>
        <w:rPr>
          <w:rFonts w:ascii="Times New Roman" w:hAnsi="Times New Roman" w:cs="Times New Roman"/>
        </w:rPr>
        <w:t xml:space="preserve"> – 1</w:t>
      </w:r>
      <w:r w:rsidR="00FB3300">
        <w:rPr>
          <w:rFonts w:ascii="Times New Roman" w:hAnsi="Times New Roman" w:cs="Times New Roman"/>
        </w:rPr>
        <w:t>8</w:t>
      </w:r>
      <w:r>
        <w:rPr>
          <w:rFonts w:ascii="Times New Roman" w:hAnsi="Times New Roman" w:cs="Times New Roman"/>
        </w:rPr>
        <w:t xml:space="preserve"> kpl.,</w:t>
      </w:r>
    </w:p>
    <w:p w:rsidR="00453CCA" w:rsidRDefault="00453CCA" w:rsidP="002D76DE">
      <w:pPr>
        <w:pStyle w:val="Akapitzlist"/>
        <w:spacing w:after="0"/>
        <w:ind w:left="502"/>
        <w:jc w:val="both"/>
        <w:rPr>
          <w:rFonts w:ascii="Times New Roman" w:hAnsi="Times New Roman" w:cs="Times New Roman"/>
        </w:rPr>
      </w:pPr>
      <w:r>
        <w:rPr>
          <w:rFonts w:ascii="Times New Roman" w:hAnsi="Times New Roman" w:cs="Times New Roman"/>
        </w:rPr>
        <w:t>- zasuwy dla hydrantów p.poż. kołnierzowe do zabudowy naziemnej śr. 80 mm – 1</w:t>
      </w:r>
      <w:r w:rsidR="00FB3300">
        <w:rPr>
          <w:rFonts w:ascii="Times New Roman" w:hAnsi="Times New Roman" w:cs="Times New Roman"/>
        </w:rPr>
        <w:t>8</w:t>
      </w:r>
      <w:r>
        <w:rPr>
          <w:rFonts w:ascii="Times New Roman" w:hAnsi="Times New Roman" w:cs="Times New Roman"/>
        </w:rPr>
        <w:t xml:space="preserve"> szt.,</w:t>
      </w:r>
    </w:p>
    <w:p w:rsidR="00453CCA" w:rsidRDefault="00453CCA" w:rsidP="002D76DE">
      <w:pPr>
        <w:pStyle w:val="Akapitzlist"/>
        <w:spacing w:after="0"/>
        <w:ind w:left="502"/>
        <w:jc w:val="both"/>
        <w:rPr>
          <w:rFonts w:ascii="Times New Roman" w:hAnsi="Times New Roman" w:cs="Times New Roman"/>
        </w:rPr>
      </w:pPr>
      <w:r>
        <w:rPr>
          <w:rFonts w:ascii="Times New Roman" w:hAnsi="Times New Roman" w:cs="Times New Roman"/>
        </w:rPr>
        <w:t>- zasuwy sieciowe kołnierzowe do zabudowy naziemnej śr. 150 mm – 1</w:t>
      </w:r>
      <w:r w:rsidR="00FB3300">
        <w:rPr>
          <w:rFonts w:ascii="Times New Roman" w:hAnsi="Times New Roman" w:cs="Times New Roman"/>
        </w:rPr>
        <w:t>2</w:t>
      </w:r>
      <w:r>
        <w:rPr>
          <w:rFonts w:ascii="Times New Roman" w:hAnsi="Times New Roman" w:cs="Times New Roman"/>
        </w:rPr>
        <w:t xml:space="preserve"> szt.,</w:t>
      </w:r>
    </w:p>
    <w:p w:rsidR="00453CCA" w:rsidRDefault="00453CCA" w:rsidP="002D76DE">
      <w:pPr>
        <w:pStyle w:val="Akapitzlist"/>
        <w:spacing w:after="0"/>
        <w:ind w:left="502"/>
        <w:jc w:val="both"/>
        <w:rPr>
          <w:rFonts w:ascii="Times New Roman" w:hAnsi="Times New Roman" w:cs="Times New Roman"/>
        </w:rPr>
      </w:pPr>
      <w:r>
        <w:rPr>
          <w:rFonts w:ascii="Times New Roman" w:hAnsi="Times New Roman" w:cs="Times New Roman"/>
        </w:rPr>
        <w:t>- rurociągi dla przyłączy z rur PE śr. 40 mm – 1</w:t>
      </w:r>
      <w:r w:rsidR="00FB3300">
        <w:rPr>
          <w:rFonts w:ascii="Times New Roman" w:hAnsi="Times New Roman" w:cs="Times New Roman"/>
        </w:rPr>
        <w:t>.473</w:t>
      </w:r>
      <w:r>
        <w:rPr>
          <w:rFonts w:ascii="Times New Roman" w:hAnsi="Times New Roman" w:cs="Times New Roman"/>
        </w:rPr>
        <w:t>,00 m,</w:t>
      </w:r>
    </w:p>
    <w:p w:rsidR="006D2F12" w:rsidRDefault="006D2F12" w:rsidP="002D76DE">
      <w:pPr>
        <w:pStyle w:val="Akapitzlist"/>
        <w:spacing w:after="0"/>
        <w:ind w:left="502"/>
        <w:jc w:val="both"/>
        <w:rPr>
          <w:rFonts w:ascii="Times New Roman" w:hAnsi="Times New Roman" w:cs="Times New Roman"/>
        </w:rPr>
      </w:pPr>
      <w:r>
        <w:rPr>
          <w:rFonts w:ascii="Times New Roman" w:hAnsi="Times New Roman" w:cs="Times New Roman"/>
        </w:rPr>
        <w:t xml:space="preserve">-rurociągi dla przyłączy z rur PE śr. 50 mm – </w:t>
      </w:r>
      <w:r w:rsidR="00FB3300">
        <w:rPr>
          <w:rFonts w:ascii="Times New Roman" w:hAnsi="Times New Roman" w:cs="Times New Roman"/>
        </w:rPr>
        <w:t>194</w:t>
      </w:r>
      <w:r>
        <w:rPr>
          <w:rFonts w:ascii="Times New Roman" w:hAnsi="Times New Roman" w:cs="Times New Roman"/>
        </w:rPr>
        <w:t>,00 m,</w:t>
      </w:r>
    </w:p>
    <w:p w:rsidR="00FB3300" w:rsidRDefault="00FB3300" w:rsidP="002D76DE">
      <w:pPr>
        <w:pStyle w:val="Akapitzlist"/>
        <w:spacing w:after="0"/>
        <w:ind w:left="502"/>
        <w:jc w:val="both"/>
        <w:rPr>
          <w:rFonts w:ascii="Times New Roman" w:hAnsi="Times New Roman" w:cs="Times New Roman"/>
        </w:rPr>
      </w:pPr>
      <w:r>
        <w:rPr>
          <w:rFonts w:ascii="Times New Roman" w:hAnsi="Times New Roman" w:cs="Times New Roman"/>
        </w:rPr>
        <w:t>- rurociągi dla przyłączy z rur PE śr. 5 mm – 77,50 m,</w:t>
      </w:r>
    </w:p>
    <w:p w:rsidR="00453CCA" w:rsidRDefault="00453CCA" w:rsidP="002D76DE">
      <w:pPr>
        <w:pStyle w:val="Akapitzlist"/>
        <w:spacing w:after="0"/>
        <w:ind w:left="502"/>
        <w:jc w:val="both"/>
        <w:rPr>
          <w:rFonts w:ascii="Times New Roman" w:hAnsi="Times New Roman" w:cs="Times New Roman"/>
        </w:rPr>
      </w:pPr>
      <w:r>
        <w:rPr>
          <w:rFonts w:ascii="Times New Roman" w:hAnsi="Times New Roman" w:cs="Times New Roman"/>
        </w:rPr>
        <w:t xml:space="preserve">- zasuwy samonawiertki do zabudowy naziemnej śr. 160 mm – </w:t>
      </w:r>
      <w:r w:rsidR="00FB3300">
        <w:rPr>
          <w:rFonts w:ascii="Times New Roman" w:hAnsi="Times New Roman" w:cs="Times New Roman"/>
        </w:rPr>
        <w:t>73</w:t>
      </w:r>
      <w:r>
        <w:rPr>
          <w:rFonts w:ascii="Times New Roman" w:hAnsi="Times New Roman" w:cs="Times New Roman"/>
        </w:rPr>
        <w:t xml:space="preserve"> szt.,</w:t>
      </w:r>
    </w:p>
    <w:p w:rsidR="00453CCA" w:rsidRDefault="00453CCA" w:rsidP="002D76DE">
      <w:pPr>
        <w:pStyle w:val="Akapitzlist"/>
        <w:spacing w:after="0"/>
        <w:ind w:left="502"/>
        <w:jc w:val="both"/>
        <w:rPr>
          <w:rFonts w:ascii="Times New Roman" w:hAnsi="Times New Roman" w:cs="Times New Roman"/>
        </w:rPr>
      </w:pPr>
      <w:r>
        <w:rPr>
          <w:rFonts w:ascii="Times New Roman" w:hAnsi="Times New Roman" w:cs="Times New Roman"/>
        </w:rPr>
        <w:t xml:space="preserve">- zasuwy samonawiertki do zabudowy naziemnej śr. 110 mm – </w:t>
      </w:r>
      <w:r w:rsidR="00FB3300">
        <w:rPr>
          <w:rFonts w:ascii="Times New Roman" w:hAnsi="Times New Roman" w:cs="Times New Roman"/>
        </w:rPr>
        <w:t>4</w:t>
      </w:r>
      <w:r>
        <w:rPr>
          <w:rFonts w:ascii="Times New Roman" w:hAnsi="Times New Roman" w:cs="Times New Roman"/>
        </w:rPr>
        <w:t xml:space="preserve"> szt.,</w:t>
      </w:r>
    </w:p>
    <w:p w:rsidR="00453CCA" w:rsidRDefault="00453CCA" w:rsidP="002D76DE">
      <w:pPr>
        <w:pStyle w:val="Akapitzlist"/>
        <w:spacing w:after="0"/>
        <w:ind w:left="502"/>
        <w:jc w:val="both"/>
        <w:rPr>
          <w:rFonts w:ascii="Times New Roman" w:hAnsi="Times New Roman" w:cs="Times New Roman"/>
        </w:rPr>
      </w:pPr>
      <w:r>
        <w:rPr>
          <w:rFonts w:ascii="Times New Roman" w:hAnsi="Times New Roman" w:cs="Times New Roman"/>
        </w:rPr>
        <w:t xml:space="preserve">- studzienki wodomierzowe z polietylenu (PEHD) śr. 1000 – </w:t>
      </w:r>
      <w:r w:rsidR="00FB3300">
        <w:rPr>
          <w:rFonts w:ascii="Times New Roman" w:hAnsi="Times New Roman" w:cs="Times New Roman"/>
        </w:rPr>
        <w:t>3</w:t>
      </w:r>
      <w:r>
        <w:rPr>
          <w:rFonts w:ascii="Times New Roman" w:hAnsi="Times New Roman" w:cs="Times New Roman"/>
        </w:rPr>
        <w:t>7 szt.,</w:t>
      </w:r>
    </w:p>
    <w:p w:rsidR="00453CCA" w:rsidRDefault="00453CCA" w:rsidP="002D76DE">
      <w:pPr>
        <w:pStyle w:val="Akapitzlist"/>
        <w:spacing w:after="0"/>
        <w:ind w:left="502"/>
        <w:jc w:val="both"/>
        <w:rPr>
          <w:rFonts w:ascii="Times New Roman" w:hAnsi="Times New Roman" w:cs="Times New Roman"/>
        </w:rPr>
      </w:pPr>
      <w:r>
        <w:rPr>
          <w:rFonts w:ascii="Times New Roman" w:hAnsi="Times New Roman" w:cs="Times New Roman"/>
        </w:rPr>
        <w:lastRenderedPageBreak/>
        <w:t xml:space="preserve">- wodomierze skrzydełkowe mieszkaniowe śr. 20 mm – </w:t>
      </w:r>
      <w:r w:rsidR="00FB3300">
        <w:rPr>
          <w:rFonts w:ascii="Times New Roman" w:hAnsi="Times New Roman" w:cs="Times New Roman"/>
        </w:rPr>
        <w:t>78</w:t>
      </w:r>
      <w:r>
        <w:rPr>
          <w:rFonts w:ascii="Times New Roman" w:hAnsi="Times New Roman" w:cs="Times New Roman"/>
        </w:rPr>
        <w:t xml:space="preserve"> szt.,</w:t>
      </w:r>
    </w:p>
    <w:p w:rsidR="00453CCA" w:rsidRDefault="00453CCA" w:rsidP="002D76DE">
      <w:pPr>
        <w:pStyle w:val="Akapitzlist"/>
        <w:spacing w:after="0"/>
        <w:ind w:left="502"/>
        <w:jc w:val="both"/>
        <w:rPr>
          <w:rFonts w:ascii="Times New Roman" w:hAnsi="Times New Roman" w:cs="Times New Roman"/>
        </w:rPr>
      </w:pPr>
      <w:r>
        <w:rPr>
          <w:rFonts w:ascii="Times New Roman" w:hAnsi="Times New Roman" w:cs="Times New Roman"/>
        </w:rPr>
        <w:t xml:space="preserve">- wodomierze skrzydełkowe mieszkaniowe 25 mm – </w:t>
      </w:r>
      <w:r w:rsidR="00FB3300">
        <w:rPr>
          <w:rFonts w:ascii="Times New Roman" w:hAnsi="Times New Roman" w:cs="Times New Roman"/>
        </w:rPr>
        <w:t>1</w:t>
      </w:r>
      <w:r>
        <w:rPr>
          <w:rFonts w:ascii="Times New Roman" w:hAnsi="Times New Roman" w:cs="Times New Roman"/>
        </w:rPr>
        <w:t xml:space="preserve"> szt.,</w:t>
      </w:r>
    </w:p>
    <w:p w:rsidR="00453CCA" w:rsidRDefault="00453CCA" w:rsidP="002D76DE">
      <w:pPr>
        <w:pStyle w:val="Akapitzlist"/>
        <w:spacing w:after="0"/>
        <w:ind w:left="502"/>
        <w:jc w:val="both"/>
        <w:rPr>
          <w:rFonts w:ascii="Times New Roman" w:hAnsi="Times New Roman" w:cs="Times New Roman"/>
        </w:rPr>
      </w:pPr>
      <w:r>
        <w:rPr>
          <w:rFonts w:ascii="Times New Roman" w:hAnsi="Times New Roman" w:cs="Times New Roman"/>
        </w:rPr>
        <w:t xml:space="preserve">- zawory antyskażeniowe typ EA 251 śr. 25 mm – </w:t>
      </w:r>
      <w:r w:rsidR="00FB3300">
        <w:rPr>
          <w:rFonts w:ascii="Times New Roman" w:hAnsi="Times New Roman" w:cs="Times New Roman"/>
        </w:rPr>
        <w:t>78</w:t>
      </w:r>
      <w:r>
        <w:rPr>
          <w:rFonts w:ascii="Times New Roman" w:hAnsi="Times New Roman" w:cs="Times New Roman"/>
        </w:rPr>
        <w:t xml:space="preserve"> szt.,</w:t>
      </w:r>
    </w:p>
    <w:p w:rsidR="00453CCA" w:rsidRDefault="00453CCA" w:rsidP="002D76DE">
      <w:pPr>
        <w:pStyle w:val="Akapitzlist"/>
        <w:spacing w:after="0"/>
        <w:ind w:left="502"/>
        <w:jc w:val="both"/>
        <w:rPr>
          <w:rFonts w:ascii="Times New Roman" w:hAnsi="Times New Roman" w:cs="Times New Roman"/>
        </w:rPr>
      </w:pPr>
      <w:r>
        <w:rPr>
          <w:rFonts w:ascii="Times New Roman" w:hAnsi="Times New Roman" w:cs="Times New Roman"/>
        </w:rPr>
        <w:t>- zawory antyskażeniowe typ EA 251 śr. 32 mm</w:t>
      </w:r>
      <w:r w:rsidR="003A52A5">
        <w:rPr>
          <w:rFonts w:ascii="Times New Roman" w:hAnsi="Times New Roman" w:cs="Times New Roman"/>
        </w:rPr>
        <w:t xml:space="preserve"> – </w:t>
      </w:r>
      <w:r w:rsidR="00FB3300">
        <w:rPr>
          <w:rFonts w:ascii="Times New Roman" w:hAnsi="Times New Roman" w:cs="Times New Roman"/>
        </w:rPr>
        <w:t>1</w:t>
      </w:r>
      <w:r w:rsidR="003A52A5">
        <w:rPr>
          <w:rFonts w:ascii="Times New Roman" w:hAnsi="Times New Roman" w:cs="Times New Roman"/>
        </w:rPr>
        <w:t xml:space="preserve"> szt.</w:t>
      </w:r>
    </w:p>
    <w:p w:rsidR="008A4882" w:rsidRDefault="008A4882">
      <w:pPr>
        <w:pStyle w:val="Default"/>
        <w:spacing w:after="18"/>
        <w:jc w:val="both"/>
        <w:rPr>
          <w:rFonts w:ascii="Times New Roman" w:hAnsi="Times New Roman" w:cs="Times New Roman"/>
          <w:sz w:val="22"/>
          <w:szCs w:val="22"/>
        </w:rPr>
      </w:pPr>
    </w:p>
    <w:p w:rsidR="008A4882" w:rsidRDefault="008A4882" w:rsidP="00847EDB">
      <w:pPr>
        <w:pStyle w:val="Akapitzlist"/>
        <w:numPr>
          <w:ilvl w:val="1"/>
          <w:numId w:val="21"/>
        </w:numPr>
        <w:spacing w:after="0"/>
        <w:jc w:val="both"/>
        <w:rPr>
          <w:rFonts w:ascii="Times New Roman" w:hAnsi="Times New Roman" w:cs="Times New Roman"/>
        </w:rPr>
      </w:pPr>
      <w:r>
        <w:rPr>
          <w:rFonts w:ascii="Times New Roman" w:hAnsi="Times New Roman" w:cs="Times New Roman"/>
        </w:rPr>
        <w:t xml:space="preserve">Wykonawca zrealizuje przedmiot zamówienia w zakresie i w sposób określony w dokumentacji projektowej, specyfikacjach technicznych wykonania i odbioru robót budowlanych i przedmiarach , które są dostępne w wersji elektronicznej na stronie zamawiającego i stanowią załączniki do niniejszej SIWZ. </w:t>
      </w:r>
    </w:p>
    <w:p w:rsidR="00847EDB" w:rsidRPr="00F0094B" w:rsidRDefault="00F0094B" w:rsidP="00847EDB">
      <w:pPr>
        <w:pStyle w:val="Akapitzlist"/>
        <w:spacing w:after="0"/>
        <w:ind w:left="502"/>
        <w:jc w:val="both"/>
        <w:rPr>
          <w:rFonts w:ascii="Times New Roman" w:hAnsi="Times New Roman" w:cs="Times New Roman"/>
          <w:b/>
        </w:rPr>
      </w:pPr>
      <w:r w:rsidRPr="00F0094B">
        <w:rPr>
          <w:rFonts w:ascii="Times New Roman" w:hAnsi="Times New Roman" w:cs="Times New Roman"/>
          <w:b/>
        </w:rPr>
        <w:t>Realizacja przedmiotu zamówienia objętego niniejszym postępowaniem przetargowym obejmuje część prac ujętych w dokumentacji projektowej doprecyzowaną załączonym przedmiarem robót. Technologia wykonania prac w ramach niniejszego zadania powinna być zgodna z zapisami przedmiaru.</w:t>
      </w:r>
    </w:p>
    <w:p w:rsidR="008A4882" w:rsidRDefault="008A4882">
      <w:pPr>
        <w:pStyle w:val="Akapitzlist"/>
        <w:spacing w:after="0"/>
        <w:ind w:left="0"/>
        <w:jc w:val="both"/>
        <w:rPr>
          <w:rFonts w:ascii="Times New Roman" w:hAnsi="Times New Roman" w:cs="Times New Roman"/>
        </w:rPr>
      </w:pPr>
      <w:r>
        <w:rPr>
          <w:rFonts w:ascii="Times New Roman" w:hAnsi="Times New Roman" w:cs="Times New Roman"/>
        </w:rPr>
        <w:t>Zamawiający zaleca Wykonawcom przeprowadzenie wizji lokalnej i wykonanie niezbędnych pomiarów z natury. Przedmiot zamówienia należy wykonać z materiałów określonych w dokumentacji technicznej . Zamawiający dopuszcza składanie ofert równoważnych z zastosowaniem innych materiałów o nie gorszych parametrach od zaprojektowanych i jakości potwierdzonej certyfikatem. Użyte w dokumentacji projektowej nazwy wyrobów i elementów, które wskazują lub mogłyby się kojarzyć z producentem lub firmą nie mają na celu preferowania wyrobu lub materiałów danego producenta lecz wskazanie na wyrób, materiał lub element, który powinien posiadać cechy – parametry techniczne w czasie wbudowania i eksploatacji nie gorsze od podanych w projekcie. Wykonawca, który powołuje się na rozwiązania równoważne opisywanym przez Zamawiającego jest obowiązany wykazać, że oferowane przez niego materiały i roboty budowlane spełniają wymagania określone przez Zamawiającego.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równoważne.</w:t>
      </w:r>
    </w:p>
    <w:p w:rsidR="008A4882" w:rsidRDefault="008A4882">
      <w:pPr>
        <w:pStyle w:val="Akapitzlist"/>
        <w:spacing w:after="0"/>
        <w:ind w:left="0"/>
        <w:jc w:val="both"/>
        <w:rPr>
          <w:rFonts w:ascii="Times New Roman" w:hAnsi="Times New Roman" w:cs="Times New Roman"/>
        </w:rPr>
      </w:pPr>
      <w:r>
        <w:rPr>
          <w:rFonts w:ascii="Times New Roman" w:hAnsi="Times New Roman" w:cs="Times New Roman"/>
        </w:rPr>
        <w:t>Zamawiający informuje, że:</w:t>
      </w:r>
    </w:p>
    <w:p w:rsidR="001849DC" w:rsidRDefault="00EB00FD">
      <w:pPr>
        <w:pStyle w:val="Akapitzlist"/>
        <w:spacing w:after="0"/>
        <w:ind w:left="0"/>
        <w:jc w:val="both"/>
        <w:rPr>
          <w:rFonts w:ascii="Times New Roman" w:hAnsi="Times New Roman" w:cs="Times New Roman"/>
        </w:rPr>
      </w:pPr>
      <w:r>
        <w:rPr>
          <w:rFonts w:ascii="Times New Roman" w:hAnsi="Times New Roman" w:cs="Times New Roman"/>
        </w:rPr>
        <w:t>- wykonawca zobowiązany będzie do wydzielenia i zabezpieczenia  terenu prowadzonych robót,</w:t>
      </w:r>
    </w:p>
    <w:p w:rsidR="00EB00FD" w:rsidRDefault="00EB00FD">
      <w:pPr>
        <w:pStyle w:val="Akapitzlist"/>
        <w:spacing w:after="0"/>
        <w:ind w:left="0"/>
        <w:jc w:val="both"/>
        <w:rPr>
          <w:rFonts w:ascii="Times New Roman" w:hAnsi="Times New Roman" w:cs="Times New Roman"/>
        </w:rPr>
      </w:pPr>
      <w:r>
        <w:rPr>
          <w:rFonts w:ascii="Times New Roman" w:hAnsi="Times New Roman" w:cs="Times New Roman"/>
        </w:rPr>
        <w:t>- wykonawca zobowiązany będzie do zapewnienia nadzoru archeologicznego nad prowadzonymi robotami</w:t>
      </w:r>
      <w:r w:rsidR="00AD212E">
        <w:rPr>
          <w:rFonts w:ascii="Times New Roman" w:hAnsi="Times New Roman" w:cs="Times New Roman"/>
        </w:rPr>
        <w:t xml:space="preserve"> oraz sporządzenia dokumentacji tych prac</w:t>
      </w:r>
      <w:r>
        <w:rPr>
          <w:rFonts w:ascii="Times New Roman" w:hAnsi="Times New Roman" w:cs="Times New Roman"/>
        </w:rPr>
        <w:t>,</w:t>
      </w:r>
    </w:p>
    <w:p w:rsidR="007E2C1A" w:rsidRDefault="00EB00FD">
      <w:pPr>
        <w:pStyle w:val="Akapitzlist"/>
        <w:spacing w:after="0"/>
        <w:ind w:left="0"/>
        <w:jc w:val="both"/>
        <w:rPr>
          <w:rFonts w:ascii="Times New Roman" w:hAnsi="Times New Roman" w:cs="Times New Roman"/>
        </w:rPr>
      </w:pPr>
      <w:r>
        <w:rPr>
          <w:rFonts w:ascii="Times New Roman" w:hAnsi="Times New Roman" w:cs="Times New Roman"/>
        </w:rPr>
        <w:t xml:space="preserve">- </w:t>
      </w:r>
      <w:r w:rsidR="00333223">
        <w:rPr>
          <w:rFonts w:ascii="Times New Roman" w:hAnsi="Times New Roman" w:cs="Times New Roman"/>
        </w:rPr>
        <w:t xml:space="preserve">wykonawca zobowiązany będzie do uzyskania </w:t>
      </w:r>
      <w:r w:rsidR="007E2C1A">
        <w:rPr>
          <w:rFonts w:ascii="Times New Roman" w:hAnsi="Times New Roman" w:cs="Times New Roman"/>
        </w:rPr>
        <w:t xml:space="preserve">zezwolenia </w:t>
      </w:r>
      <w:r w:rsidR="00D45DAE">
        <w:rPr>
          <w:rFonts w:ascii="Times New Roman" w:hAnsi="Times New Roman" w:cs="Times New Roman"/>
        </w:rPr>
        <w:t>na</w:t>
      </w:r>
      <w:r w:rsidR="007E2C1A">
        <w:rPr>
          <w:rFonts w:ascii="Times New Roman" w:hAnsi="Times New Roman" w:cs="Times New Roman"/>
        </w:rPr>
        <w:t xml:space="preserve"> zajęcie pasa drogowego, dotyczącego prowadzenia robót w pasie drogowym lub na umieszczenie w nim obiektu lub urządzenia</w:t>
      </w:r>
      <w:r w:rsidR="00847EDB">
        <w:rPr>
          <w:rFonts w:ascii="Times New Roman" w:hAnsi="Times New Roman" w:cs="Times New Roman"/>
        </w:rPr>
        <w:t xml:space="preserve"> od </w:t>
      </w:r>
      <w:r w:rsidR="00282366">
        <w:rPr>
          <w:rFonts w:ascii="Times New Roman" w:hAnsi="Times New Roman" w:cs="Times New Roman"/>
        </w:rPr>
        <w:t>właściwego zarządcy drogi</w:t>
      </w:r>
      <w:r w:rsidR="007E2C1A">
        <w:rPr>
          <w:rFonts w:ascii="Times New Roman" w:hAnsi="Times New Roman" w:cs="Times New Roman"/>
        </w:rPr>
        <w:t>.</w:t>
      </w:r>
    </w:p>
    <w:p w:rsidR="00D45DAE" w:rsidRDefault="00D45DAE">
      <w:pPr>
        <w:pStyle w:val="Akapitzlist"/>
        <w:spacing w:after="0"/>
        <w:ind w:left="0"/>
        <w:jc w:val="both"/>
        <w:rPr>
          <w:rFonts w:ascii="Times New Roman" w:hAnsi="Times New Roman" w:cs="Times New Roman"/>
        </w:rPr>
      </w:pPr>
      <w:r>
        <w:rPr>
          <w:rFonts w:ascii="Times New Roman" w:hAnsi="Times New Roman" w:cs="Times New Roman"/>
        </w:rPr>
        <w:t>- wykonawca zobowiązany będzie do wykonania i dostarczenia inwentaryzacji geodezyjnej powykonawczej.</w:t>
      </w:r>
    </w:p>
    <w:p w:rsidR="00D45DAE" w:rsidRDefault="00F76BEF">
      <w:pPr>
        <w:pStyle w:val="Akapitzlist"/>
        <w:spacing w:after="0"/>
        <w:ind w:left="0"/>
        <w:jc w:val="both"/>
        <w:rPr>
          <w:rFonts w:ascii="Times New Roman" w:hAnsi="Times New Roman" w:cs="Times New Roman"/>
        </w:rPr>
      </w:pPr>
      <w:r>
        <w:rPr>
          <w:rFonts w:ascii="Times New Roman" w:hAnsi="Times New Roman" w:cs="Times New Roman"/>
        </w:rPr>
        <w:t>- wykonawca zobowiązany będzie do wykonania i skompletowania wszystkich wyników badań</w:t>
      </w:r>
      <w:r w:rsidR="00B41B46">
        <w:rPr>
          <w:rFonts w:ascii="Times New Roman" w:hAnsi="Times New Roman" w:cs="Times New Roman"/>
        </w:rPr>
        <w:t>, pomiarów, świadectw jakości, certyfikatów i przekazania ich Zamawiającemu przed odbiorem robót.</w:t>
      </w:r>
    </w:p>
    <w:p w:rsidR="00B41B46" w:rsidRDefault="00B41B46">
      <w:pPr>
        <w:pStyle w:val="Akapitzlist"/>
        <w:spacing w:after="0"/>
        <w:ind w:left="0"/>
        <w:jc w:val="both"/>
        <w:rPr>
          <w:rFonts w:ascii="Times New Roman" w:hAnsi="Times New Roman" w:cs="Times New Roman"/>
        </w:rPr>
      </w:pPr>
      <w:r>
        <w:rPr>
          <w:rFonts w:ascii="Times New Roman" w:hAnsi="Times New Roman" w:cs="Times New Roman"/>
        </w:rPr>
        <w:t>- wykonawca zobowiązany będzie do przeprowadzenia wszelkich wymaganych przepisami prób, sprawdzeń i odbiorów koniecznych do uzyskania odbioru robót i skutecznego zawiadomienia PINB o zakończeniu robót.</w:t>
      </w:r>
    </w:p>
    <w:p w:rsidR="00EB00FD" w:rsidRDefault="007E2C1A">
      <w:pPr>
        <w:pStyle w:val="Akapitzlist"/>
        <w:spacing w:after="0"/>
        <w:ind w:left="0"/>
        <w:jc w:val="both"/>
        <w:rPr>
          <w:rFonts w:ascii="Times New Roman" w:hAnsi="Times New Roman" w:cs="Times New Roman"/>
        </w:rPr>
      </w:pPr>
      <w:r>
        <w:rPr>
          <w:rFonts w:ascii="Times New Roman" w:hAnsi="Times New Roman" w:cs="Times New Roman"/>
        </w:rPr>
        <w:t xml:space="preserve"> </w:t>
      </w:r>
    </w:p>
    <w:p w:rsidR="008A4882" w:rsidRDefault="008A4882">
      <w:pPr>
        <w:spacing w:after="0"/>
        <w:jc w:val="both"/>
        <w:rPr>
          <w:rFonts w:ascii="Times New Roman" w:hAnsi="Times New Roman" w:cs="Times New Roman"/>
        </w:rPr>
      </w:pPr>
      <w:r>
        <w:rPr>
          <w:rFonts w:ascii="Times New Roman" w:hAnsi="Times New Roman" w:cs="Times New Roman"/>
        </w:rPr>
        <w:t>1.4. Zamawiaj</w:t>
      </w:r>
      <w:r>
        <w:rPr>
          <w:rFonts w:ascii="Times New Roman" w:eastAsia="TimesNewRoman" w:hAnsi="Times New Roman" w:cs="Times New Roman"/>
        </w:rPr>
        <w:t>ą</w:t>
      </w:r>
      <w:r>
        <w:rPr>
          <w:rFonts w:ascii="Times New Roman" w:hAnsi="Times New Roman" w:cs="Times New Roman"/>
        </w:rPr>
        <w:t>cy nie dopuszcza możliw</w:t>
      </w:r>
      <w:r>
        <w:rPr>
          <w:rFonts w:ascii="Times New Roman" w:eastAsia="TimesNewRoman" w:hAnsi="Times New Roman" w:cs="Times New Roman"/>
        </w:rPr>
        <w:t>o</w:t>
      </w:r>
      <w:r>
        <w:rPr>
          <w:rFonts w:ascii="Times New Roman" w:hAnsi="Times New Roman" w:cs="Times New Roman"/>
        </w:rPr>
        <w:t>ści składania ofert częściowych i wariantowych</w:t>
      </w:r>
    </w:p>
    <w:p w:rsidR="008A4882" w:rsidRDefault="008A4882">
      <w:pPr>
        <w:pStyle w:val="Tekstpodstawowy3"/>
        <w:tabs>
          <w:tab w:val="num" w:pos="567"/>
        </w:tabs>
        <w:suppressAutoHyphens w:val="0"/>
        <w:overflowPunct w:val="0"/>
        <w:autoSpaceDE w:val="0"/>
        <w:adjustRightInd w:val="0"/>
        <w:spacing w:after="0"/>
        <w:jc w:val="both"/>
        <w:rPr>
          <w:rFonts w:ascii="Times New Roman" w:hAnsi="Times New Roman" w:cs="Times New Roman"/>
          <w:sz w:val="22"/>
          <w:szCs w:val="22"/>
        </w:rPr>
      </w:pPr>
      <w:r>
        <w:rPr>
          <w:rFonts w:ascii="Times New Roman" w:hAnsi="Times New Roman" w:cs="Times New Roman"/>
          <w:sz w:val="22"/>
          <w:szCs w:val="22"/>
        </w:rPr>
        <w:t>1.5. Zamawiający nie przewiduje wymagań, o których mowa w art. 29 ust. 4 PZP oraz postawienia zastrzeżeń, o których mowa w art. 36 a ust. 2 ustawy.</w:t>
      </w:r>
    </w:p>
    <w:p w:rsidR="008A4882" w:rsidRDefault="008A4882">
      <w:pPr>
        <w:spacing w:after="0"/>
        <w:jc w:val="both"/>
        <w:rPr>
          <w:rFonts w:ascii="Times New Roman" w:hAnsi="Times New Roman" w:cs="Times New Roman"/>
        </w:rPr>
      </w:pPr>
      <w:r>
        <w:rPr>
          <w:rFonts w:ascii="Times New Roman" w:hAnsi="Times New Roman" w:cs="Times New Roman"/>
        </w:rPr>
        <w:lastRenderedPageBreak/>
        <w:t xml:space="preserve">1.6. Zamawiający nie przewiduje w okresie 3 lat od dnia udzielenia zamówienia podstawowego udzielać zamówienia polegającego na powtórzeniu podobnych robót budowlanych, o których mowa w art. 67 ust. 1 pkt 6 Pzp. </w:t>
      </w:r>
    </w:p>
    <w:p w:rsidR="008A4882" w:rsidRDefault="008A4882">
      <w:pPr>
        <w:autoSpaceDE w:val="0"/>
        <w:adjustRightInd w:val="0"/>
        <w:spacing w:after="0"/>
        <w:jc w:val="both"/>
        <w:rPr>
          <w:rFonts w:ascii="Times New Roman" w:hAnsi="Times New Roman" w:cs="Times New Roman"/>
        </w:rPr>
      </w:pPr>
      <w:r>
        <w:rPr>
          <w:rFonts w:ascii="Times New Roman" w:hAnsi="Times New Roman" w:cs="Times New Roman"/>
        </w:rPr>
        <w:t xml:space="preserve">1.7.  Zamawiający zastrzega sobie możliwość zastosowania procedury odwróconej, na podstawie art. 24aa ustawy Pzp. </w:t>
      </w:r>
    </w:p>
    <w:p w:rsidR="008A4882" w:rsidRDefault="008A4882">
      <w:pPr>
        <w:autoSpaceDE w:val="0"/>
        <w:adjustRightInd w:val="0"/>
        <w:spacing w:after="0"/>
        <w:jc w:val="both"/>
        <w:rPr>
          <w:rFonts w:ascii="Times New Roman" w:hAnsi="Times New Roman" w:cs="Times New Roman"/>
        </w:rPr>
      </w:pPr>
    </w:p>
    <w:p w:rsidR="008A4882" w:rsidRDefault="008A4882">
      <w:pPr>
        <w:pStyle w:val="Akapitzlist"/>
        <w:tabs>
          <w:tab w:val="left" w:pos="426"/>
        </w:tabs>
        <w:spacing w:after="0"/>
        <w:ind w:left="0" w:right="57"/>
        <w:jc w:val="both"/>
        <w:rPr>
          <w:rFonts w:ascii="Times New Roman" w:hAnsi="Times New Roman" w:cs="Times New Roman"/>
          <w:b/>
          <w:bCs/>
        </w:rPr>
      </w:pPr>
      <w:r>
        <w:rPr>
          <w:rFonts w:ascii="Times New Roman" w:hAnsi="Times New Roman" w:cs="Times New Roman"/>
          <w:b/>
          <w:bCs/>
        </w:rPr>
        <w:t xml:space="preserve">2. Termin realizacji zamówienia: </w:t>
      </w:r>
    </w:p>
    <w:p w:rsidR="008A4882" w:rsidRDefault="008A4882">
      <w:pPr>
        <w:pStyle w:val="Tekstpodstawowywcity"/>
        <w:tabs>
          <w:tab w:val="left" w:pos="426"/>
        </w:tabs>
        <w:spacing w:after="0" w:line="276" w:lineRule="auto"/>
        <w:ind w:hanging="360"/>
        <w:jc w:val="both"/>
        <w:rPr>
          <w:rFonts w:ascii="Times New Roman" w:hAnsi="Times New Roman" w:cs="Times New Roman"/>
          <w:sz w:val="22"/>
          <w:szCs w:val="22"/>
        </w:rPr>
      </w:pPr>
      <w:r>
        <w:rPr>
          <w:rFonts w:ascii="Times New Roman" w:hAnsi="Times New Roman" w:cs="Times New Roman"/>
          <w:b/>
          <w:bCs/>
          <w:sz w:val="22"/>
          <w:szCs w:val="22"/>
        </w:rPr>
        <w:t xml:space="preserve">-  </w:t>
      </w:r>
      <w:r>
        <w:rPr>
          <w:rFonts w:ascii="Times New Roman" w:hAnsi="Times New Roman" w:cs="Times New Roman"/>
          <w:sz w:val="22"/>
          <w:szCs w:val="22"/>
        </w:rPr>
        <w:t>rozpoczęcie:</w:t>
      </w:r>
      <w:r>
        <w:rPr>
          <w:rFonts w:ascii="Times New Roman" w:hAnsi="Times New Roman" w:cs="Times New Roman"/>
          <w:sz w:val="22"/>
          <w:szCs w:val="22"/>
        </w:rPr>
        <w:tab/>
      </w:r>
      <w:r w:rsidR="007548F0">
        <w:rPr>
          <w:rFonts w:ascii="Times New Roman" w:hAnsi="Times New Roman" w:cs="Times New Roman"/>
          <w:sz w:val="22"/>
          <w:szCs w:val="22"/>
        </w:rPr>
        <w:t>01.03</w:t>
      </w:r>
      <w:r w:rsidR="00DC6509">
        <w:rPr>
          <w:rFonts w:ascii="Times New Roman" w:hAnsi="Times New Roman" w:cs="Times New Roman"/>
          <w:sz w:val="22"/>
          <w:szCs w:val="22"/>
        </w:rPr>
        <w:t>.</w:t>
      </w:r>
      <w:r w:rsidR="007548F0">
        <w:rPr>
          <w:rFonts w:ascii="Times New Roman" w:hAnsi="Times New Roman" w:cs="Times New Roman"/>
          <w:sz w:val="22"/>
          <w:szCs w:val="22"/>
        </w:rPr>
        <w:t>2021 r.</w:t>
      </w:r>
      <w:r>
        <w:rPr>
          <w:rFonts w:ascii="Times New Roman" w:hAnsi="Times New Roman" w:cs="Times New Roman"/>
          <w:sz w:val="22"/>
          <w:szCs w:val="22"/>
        </w:rPr>
        <w:t xml:space="preserve">  </w:t>
      </w:r>
    </w:p>
    <w:p w:rsidR="008A4882" w:rsidRPr="001D40CE" w:rsidRDefault="001D40CE" w:rsidP="001D40CE">
      <w:pPr>
        <w:pStyle w:val="Tekstpodstawowywcity"/>
        <w:tabs>
          <w:tab w:val="left" w:pos="426"/>
        </w:tabs>
        <w:spacing w:after="0" w:line="276" w:lineRule="auto"/>
        <w:ind w:left="-77"/>
        <w:jc w:val="both"/>
        <w:rPr>
          <w:rFonts w:ascii="Times New Roman" w:hAnsi="Times New Roman" w:cs="Times New Roman"/>
          <w:sz w:val="22"/>
          <w:szCs w:val="22"/>
        </w:rPr>
      </w:pPr>
      <w:r>
        <w:rPr>
          <w:rFonts w:ascii="Times New Roman" w:hAnsi="Times New Roman" w:cs="Times New Roman"/>
          <w:sz w:val="22"/>
          <w:szCs w:val="22"/>
        </w:rPr>
        <w:t xml:space="preserve">- </w:t>
      </w:r>
      <w:r w:rsidR="008A4882" w:rsidRPr="001D40CE">
        <w:rPr>
          <w:rFonts w:ascii="Times New Roman" w:hAnsi="Times New Roman" w:cs="Times New Roman"/>
          <w:sz w:val="22"/>
          <w:szCs w:val="22"/>
        </w:rPr>
        <w:t>zakończenie:</w:t>
      </w:r>
      <w:r w:rsidRPr="001D40CE">
        <w:rPr>
          <w:rFonts w:ascii="Times New Roman" w:hAnsi="Times New Roman" w:cs="Times New Roman"/>
          <w:sz w:val="22"/>
          <w:szCs w:val="22"/>
        </w:rPr>
        <w:t xml:space="preserve"> 3</w:t>
      </w:r>
      <w:r w:rsidR="00FA3B7B">
        <w:rPr>
          <w:rFonts w:ascii="Times New Roman" w:hAnsi="Times New Roman" w:cs="Times New Roman"/>
          <w:sz w:val="22"/>
          <w:szCs w:val="22"/>
        </w:rPr>
        <w:t>1</w:t>
      </w:r>
      <w:r w:rsidR="00DC6509">
        <w:rPr>
          <w:rFonts w:ascii="Times New Roman" w:hAnsi="Times New Roman" w:cs="Times New Roman"/>
          <w:sz w:val="22"/>
          <w:szCs w:val="22"/>
        </w:rPr>
        <w:t>.</w:t>
      </w:r>
      <w:r w:rsidRPr="001D40CE">
        <w:rPr>
          <w:rFonts w:ascii="Times New Roman" w:hAnsi="Times New Roman" w:cs="Times New Roman"/>
          <w:sz w:val="22"/>
          <w:szCs w:val="22"/>
        </w:rPr>
        <w:t>0</w:t>
      </w:r>
      <w:r w:rsidR="00FA3B7B">
        <w:rPr>
          <w:rFonts w:ascii="Times New Roman" w:hAnsi="Times New Roman" w:cs="Times New Roman"/>
          <w:sz w:val="22"/>
          <w:szCs w:val="22"/>
        </w:rPr>
        <w:t>7</w:t>
      </w:r>
      <w:bookmarkStart w:id="0" w:name="_GoBack"/>
      <w:bookmarkEnd w:id="0"/>
      <w:r w:rsidR="00DC6509">
        <w:rPr>
          <w:rFonts w:ascii="Times New Roman" w:hAnsi="Times New Roman" w:cs="Times New Roman"/>
          <w:sz w:val="22"/>
          <w:szCs w:val="22"/>
        </w:rPr>
        <w:t>.</w:t>
      </w:r>
      <w:r w:rsidRPr="001D40CE">
        <w:rPr>
          <w:rFonts w:ascii="Times New Roman" w:hAnsi="Times New Roman" w:cs="Times New Roman"/>
          <w:sz w:val="22"/>
          <w:szCs w:val="22"/>
        </w:rPr>
        <w:t>202</w:t>
      </w:r>
      <w:r w:rsidR="007548F0">
        <w:rPr>
          <w:rFonts w:ascii="Times New Roman" w:hAnsi="Times New Roman" w:cs="Times New Roman"/>
          <w:sz w:val="22"/>
          <w:szCs w:val="22"/>
        </w:rPr>
        <w:t>1</w:t>
      </w:r>
      <w:r w:rsidRPr="001D40CE">
        <w:rPr>
          <w:rFonts w:ascii="Times New Roman" w:hAnsi="Times New Roman" w:cs="Times New Roman"/>
          <w:sz w:val="22"/>
          <w:szCs w:val="22"/>
        </w:rPr>
        <w:t xml:space="preserve"> r.</w:t>
      </w:r>
    </w:p>
    <w:p w:rsidR="008A4882" w:rsidRPr="00B74012" w:rsidRDefault="008A4882">
      <w:pPr>
        <w:pStyle w:val="Tekstpodstawowywcity"/>
        <w:tabs>
          <w:tab w:val="left" w:pos="426"/>
        </w:tabs>
        <w:spacing w:after="0" w:line="276" w:lineRule="auto"/>
        <w:ind w:left="-77"/>
        <w:jc w:val="both"/>
        <w:rPr>
          <w:rFonts w:ascii="Times New Roman" w:hAnsi="Times New Roman" w:cs="Times New Roman"/>
          <w:sz w:val="22"/>
          <w:szCs w:val="22"/>
        </w:rPr>
      </w:pPr>
    </w:p>
    <w:p w:rsidR="008A4882" w:rsidRDefault="008A4882">
      <w:pPr>
        <w:spacing w:after="0"/>
        <w:ind w:right="57"/>
        <w:jc w:val="both"/>
        <w:rPr>
          <w:rFonts w:ascii="Times New Roman" w:hAnsi="Times New Roman" w:cs="Times New Roman"/>
          <w:b/>
          <w:bCs/>
        </w:rPr>
      </w:pPr>
    </w:p>
    <w:p w:rsidR="008A4882" w:rsidRDefault="008A4882">
      <w:pPr>
        <w:spacing w:after="0"/>
        <w:ind w:right="57"/>
        <w:jc w:val="both"/>
        <w:rPr>
          <w:rFonts w:ascii="Times New Roman" w:hAnsi="Times New Roman" w:cs="Times New Roman"/>
          <w:b/>
          <w:bCs/>
        </w:rPr>
      </w:pPr>
      <w:r>
        <w:rPr>
          <w:rFonts w:ascii="Times New Roman" w:hAnsi="Times New Roman" w:cs="Times New Roman"/>
          <w:b/>
          <w:bCs/>
        </w:rPr>
        <w:t xml:space="preserve">3.  O udzielenie zamówienia mogą ubiegać się wykonawcy, którzy: </w:t>
      </w:r>
    </w:p>
    <w:p w:rsidR="008A4882" w:rsidRDefault="008A4882">
      <w:pPr>
        <w:autoSpaceDE w:val="0"/>
        <w:adjustRightInd w:val="0"/>
        <w:spacing w:after="0"/>
        <w:jc w:val="both"/>
        <w:rPr>
          <w:rFonts w:ascii="Times New Roman" w:hAnsi="Times New Roman" w:cs="Times New Roman"/>
        </w:rPr>
      </w:pPr>
      <w:r>
        <w:rPr>
          <w:rFonts w:ascii="Times New Roman" w:hAnsi="Times New Roman" w:cs="Times New Roman"/>
        </w:rPr>
        <w:t xml:space="preserve">3.1.  nie podlegają  wykluczeniu, o którym mowa w art. 24 ust. 1 ustawy PZP. </w:t>
      </w:r>
    </w:p>
    <w:p w:rsidR="008A4882" w:rsidRDefault="008A4882">
      <w:pPr>
        <w:spacing w:after="0"/>
        <w:ind w:right="57"/>
        <w:jc w:val="both"/>
        <w:rPr>
          <w:rFonts w:ascii="Times New Roman" w:hAnsi="Times New Roman" w:cs="Times New Roman"/>
        </w:rPr>
      </w:pPr>
      <w:r>
        <w:rPr>
          <w:rFonts w:ascii="Times New Roman" w:hAnsi="Times New Roman" w:cs="Times New Roman"/>
        </w:rPr>
        <w:t xml:space="preserve">3.2.  spełniają warunki, dotyczące: </w:t>
      </w:r>
    </w:p>
    <w:p w:rsidR="008A4882" w:rsidRDefault="008A4882">
      <w:pPr>
        <w:widowControl/>
        <w:suppressAutoHyphens w:val="0"/>
        <w:autoSpaceDE w:val="0"/>
        <w:adjustRightInd w:val="0"/>
        <w:spacing w:after="0"/>
        <w:textAlignment w:val="auto"/>
        <w:rPr>
          <w:rFonts w:ascii="Times New Roman" w:hAnsi="Times New Roman" w:cs="Times New Roman"/>
        </w:rPr>
      </w:pPr>
      <w:r>
        <w:rPr>
          <w:rFonts w:ascii="Times New Roman" w:hAnsi="Times New Roman" w:cs="Times New Roman"/>
        </w:rPr>
        <w:t xml:space="preserve">3.2.1.  </w:t>
      </w:r>
      <w:r>
        <w:rPr>
          <w:rFonts w:ascii="Times New Roman" w:hAnsi="Times New Roman" w:cs="Times New Roman"/>
          <w:kern w:val="0"/>
        </w:rPr>
        <w:t>kompetencji lub uprawnień do prowadzenia określonej działalności zawodowej, o ile wynika to z odr</w:t>
      </w:r>
      <w:r>
        <w:rPr>
          <w:rFonts w:ascii="Times New Roman" w:hAnsi="Times New Roman" w:cs="Times New Roman"/>
        </w:rPr>
        <w:t>ę</w:t>
      </w:r>
      <w:r>
        <w:rPr>
          <w:rFonts w:ascii="Times New Roman" w:hAnsi="Times New Roman" w:cs="Times New Roman"/>
          <w:kern w:val="0"/>
        </w:rPr>
        <w:t>bnych przepisów</w:t>
      </w:r>
      <w:r>
        <w:rPr>
          <w:rFonts w:ascii="Times New Roman" w:hAnsi="Times New Roman" w:cs="Times New Roman"/>
        </w:rPr>
        <w:t xml:space="preserve">– zamawiający nie stawia szczegółowego warunku w tym zakresie. </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3.2.2.  </w:t>
      </w:r>
      <w:r>
        <w:rPr>
          <w:rFonts w:ascii="Times New Roman" w:hAnsi="Times New Roman" w:cs="Times New Roman"/>
          <w:kern w:val="0"/>
          <w:sz w:val="22"/>
          <w:szCs w:val="22"/>
          <w:lang w:eastAsia="pl-PL"/>
        </w:rPr>
        <w:t>sytuacji ekonomicznej lub finansowej –</w:t>
      </w:r>
      <w:r>
        <w:rPr>
          <w:rFonts w:ascii="Times New Roman" w:hAnsi="Times New Roman" w:cs="Times New Roman"/>
          <w:sz w:val="22"/>
          <w:szCs w:val="22"/>
        </w:rPr>
        <w:t xml:space="preserve"> zamawiający nie stawia szczegółowego warunku w tym zakresie.</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3.2.3.   </w:t>
      </w:r>
      <w:r>
        <w:rPr>
          <w:rFonts w:ascii="Times New Roman" w:hAnsi="Times New Roman" w:cs="Times New Roman"/>
          <w:kern w:val="0"/>
          <w:sz w:val="22"/>
          <w:szCs w:val="22"/>
          <w:lang w:eastAsia="pl-PL"/>
        </w:rPr>
        <w:t xml:space="preserve">zdolności technicznej lub zawodowej :  </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sz w:val="22"/>
          <w:szCs w:val="22"/>
        </w:rPr>
        <w:t xml:space="preserve">1) wykonawcy muszą wykazać, że w okresie ostatnich 5 lat przed upływem terminu składania ofert, a jeżeli okres prowadzenia działalności jest krótszy – w tym okresie, wykonali roboty w zakresie odpowiadającym przedmiotowi zamówienia tj.: co najmniej 2 roboty budowlane, których przedmiotem była budowa </w:t>
      </w:r>
      <w:r w:rsidR="00F538FC">
        <w:rPr>
          <w:rFonts w:ascii="Times New Roman" w:hAnsi="Times New Roman" w:cs="Times New Roman"/>
          <w:sz w:val="22"/>
          <w:szCs w:val="22"/>
        </w:rPr>
        <w:t>sieci wodociągowe</w:t>
      </w:r>
      <w:r w:rsidR="00AD212E">
        <w:rPr>
          <w:rFonts w:ascii="Times New Roman" w:hAnsi="Times New Roman" w:cs="Times New Roman"/>
          <w:sz w:val="22"/>
          <w:szCs w:val="22"/>
        </w:rPr>
        <w:t>j o wartości nie mniejszej niż 6</w:t>
      </w:r>
      <w:r w:rsidR="00F538FC">
        <w:rPr>
          <w:rFonts w:ascii="Times New Roman" w:hAnsi="Times New Roman" w:cs="Times New Roman"/>
          <w:sz w:val="22"/>
          <w:szCs w:val="22"/>
        </w:rPr>
        <w:t>00</w:t>
      </w:r>
      <w:r>
        <w:rPr>
          <w:rFonts w:ascii="Times New Roman" w:hAnsi="Times New Roman" w:cs="Times New Roman"/>
          <w:sz w:val="22"/>
          <w:szCs w:val="22"/>
        </w:rPr>
        <w:t>.000,00 zł brutto każda</w:t>
      </w:r>
    </w:p>
    <w:p w:rsidR="008A4882" w:rsidRDefault="008A4882">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2) wykonawca wykaże, że dysponuje osobami,  które b</w:t>
      </w:r>
      <w:r>
        <w:rPr>
          <w:rFonts w:ascii="Times New Roman" w:eastAsia="TimesNewRoman" w:hAnsi="Times New Roman" w:cs="Times New Roman"/>
          <w:sz w:val="22"/>
          <w:szCs w:val="22"/>
        </w:rPr>
        <w:t>ę</w:t>
      </w:r>
      <w:r>
        <w:rPr>
          <w:rFonts w:ascii="Times New Roman" w:hAnsi="Times New Roman" w:cs="Times New Roman"/>
          <w:sz w:val="22"/>
          <w:szCs w:val="22"/>
        </w:rPr>
        <w:t>d</w:t>
      </w:r>
      <w:r>
        <w:rPr>
          <w:rFonts w:ascii="Times New Roman" w:eastAsia="TimesNewRoman" w:hAnsi="Times New Roman" w:cs="Times New Roman"/>
          <w:sz w:val="22"/>
          <w:szCs w:val="22"/>
        </w:rPr>
        <w:t xml:space="preserve">ą </w:t>
      </w:r>
      <w:r>
        <w:rPr>
          <w:rFonts w:ascii="Times New Roman" w:hAnsi="Times New Roman" w:cs="Times New Roman"/>
          <w:sz w:val="22"/>
          <w:szCs w:val="22"/>
        </w:rPr>
        <w:t>uczestniczy</w:t>
      </w:r>
      <w:r>
        <w:rPr>
          <w:rFonts w:ascii="Times New Roman" w:eastAsia="TimesNewRoman" w:hAnsi="Times New Roman" w:cs="Times New Roman"/>
          <w:sz w:val="22"/>
          <w:szCs w:val="22"/>
        </w:rPr>
        <w:t xml:space="preserve">ć </w:t>
      </w:r>
      <w:r>
        <w:rPr>
          <w:rFonts w:ascii="Times New Roman" w:hAnsi="Times New Roman" w:cs="Times New Roman"/>
          <w:sz w:val="22"/>
          <w:szCs w:val="22"/>
        </w:rPr>
        <w:t>w wykonaniu zamówienia</w:t>
      </w:r>
      <w:r>
        <w:rPr>
          <w:rFonts w:ascii="Times New Roman" w:eastAsia="TimesNewRoman" w:hAnsi="Times New Roman" w:cs="Times New Roman"/>
          <w:sz w:val="22"/>
          <w:szCs w:val="22"/>
        </w:rPr>
        <w:t xml:space="preserve">  i </w:t>
      </w:r>
      <w:r>
        <w:rPr>
          <w:rFonts w:ascii="Times New Roman" w:hAnsi="Times New Roman" w:cs="Times New Roman"/>
          <w:sz w:val="22"/>
          <w:szCs w:val="22"/>
        </w:rPr>
        <w:t xml:space="preserve">posiadają następujące kwalifikacje tj.: </w:t>
      </w:r>
    </w:p>
    <w:p w:rsidR="008A4882" w:rsidRDefault="008A4882">
      <w:pPr>
        <w:pStyle w:val="Default"/>
        <w:spacing w:line="276" w:lineRule="auto"/>
        <w:jc w:val="both"/>
        <w:rPr>
          <w:rFonts w:ascii="Times New Roman" w:hAnsi="Times New Roman" w:cs="Times New Roman"/>
          <w:color w:val="auto"/>
          <w:sz w:val="22"/>
          <w:szCs w:val="22"/>
        </w:rPr>
      </w:pPr>
      <w:r>
        <w:rPr>
          <w:rFonts w:ascii="Times New Roman" w:hAnsi="Times New Roman" w:cs="Times New Roman"/>
          <w:sz w:val="22"/>
          <w:szCs w:val="22"/>
        </w:rPr>
        <w:t>co najmniej jedną osobą posiadającą uprawnienia do kierowania robo</w:t>
      </w:r>
      <w:r w:rsidR="00AD212E">
        <w:rPr>
          <w:rFonts w:ascii="Times New Roman" w:hAnsi="Times New Roman" w:cs="Times New Roman"/>
          <w:sz w:val="22"/>
          <w:szCs w:val="22"/>
        </w:rPr>
        <w:t>tami budowlanymi w specjalności i</w:t>
      </w:r>
      <w:r w:rsidR="00AD212E">
        <w:rPr>
          <w:rFonts w:ascii="Times New Roman" w:hAnsi="Times New Roman" w:cs="Times New Roman"/>
          <w:color w:val="auto"/>
          <w:sz w:val="22"/>
          <w:szCs w:val="22"/>
        </w:rPr>
        <w:t xml:space="preserve">nstalacyjnej w zakresie </w:t>
      </w:r>
      <w:r w:rsidR="00A432B3">
        <w:rPr>
          <w:rFonts w:ascii="Times New Roman" w:hAnsi="Times New Roman" w:cs="Times New Roman"/>
          <w:color w:val="auto"/>
          <w:sz w:val="22"/>
          <w:szCs w:val="22"/>
        </w:rPr>
        <w:t>sieci, instalacji i urządzeń wodociągowych i kanalizacyjnych</w:t>
      </w:r>
      <w:r>
        <w:rPr>
          <w:rFonts w:ascii="Times New Roman" w:hAnsi="Times New Roman" w:cs="Times New Roman"/>
          <w:color w:val="auto"/>
          <w:sz w:val="22"/>
          <w:szCs w:val="22"/>
        </w:rPr>
        <w:t xml:space="preserve"> </w:t>
      </w:r>
      <w:r w:rsidR="00B911F5">
        <w:rPr>
          <w:rFonts w:ascii="Times New Roman" w:hAnsi="Times New Roman" w:cs="Times New Roman"/>
          <w:color w:val="auto"/>
          <w:sz w:val="22"/>
          <w:szCs w:val="22"/>
        </w:rPr>
        <w:t>,</w:t>
      </w:r>
    </w:p>
    <w:p w:rsidR="006D2D6F" w:rsidRDefault="008A4882">
      <w:pPr>
        <w:pStyle w:val="Tekstpodstawowy2"/>
      </w:pPr>
      <w:r>
        <w:t>wydane na podstawie ustawy Prawo Budowlane i Rozporządzenia Ministra In</w:t>
      </w:r>
      <w:r w:rsidR="00D84E55">
        <w:t xml:space="preserve">westycji </w:t>
      </w:r>
      <w:r>
        <w:t xml:space="preserve">i Rozwoju z dnia </w:t>
      </w:r>
      <w:r w:rsidR="00D84E55">
        <w:t>29 kwietnia 2019</w:t>
      </w:r>
      <w:r>
        <w:t xml:space="preserve"> r. w sprawie</w:t>
      </w:r>
      <w:r w:rsidR="00D84E55">
        <w:t xml:space="preserve"> przygotowania zawodowego do wykonywania</w:t>
      </w:r>
      <w:r>
        <w:t xml:space="preserve"> samodzielnych funkcji technicznych w budownictwie (Dz. U. 201</w:t>
      </w:r>
      <w:r w:rsidR="00D84E55">
        <w:t>9</w:t>
      </w:r>
      <w:r>
        <w:t xml:space="preserve"> r. p</w:t>
      </w:r>
      <w:r w:rsidR="00D84E55">
        <w:t>oz. 831</w:t>
      </w:r>
      <w:r>
        <w:t>)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w:t>
      </w:r>
      <w:r w:rsidR="00D84E55">
        <w:t xml:space="preserve"> </w:t>
      </w:r>
      <w:r>
        <w:t>r. Prawo Budowlane (t. j. Dz. U. z 20</w:t>
      </w:r>
      <w:r w:rsidR="00DC6509">
        <w:t>20</w:t>
      </w:r>
      <w:r>
        <w:t xml:space="preserve"> r., poz. 1</w:t>
      </w:r>
      <w:r w:rsidR="00DC6509">
        <w:t>333</w:t>
      </w:r>
      <w:r w:rsidR="00D84E55">
        <w:t>.</w:t>
      </w:r>
      <w:r>
        <w:t>) oraz ustawy z dnia 22 grudnia2015 r. o zasadach uznawania kwalifikacji zawodowych nabytych w państwach członkowskich Unii Europejskiej (Dz. U. z 20</w:t>
      </w:r>
      <w:r w:rsidR="00D84E55">
        <w:t>20</w:t>
      </w:r>
      <w:r>
        <w:t xml:space="preserve"> r., poz. 22</w:t>
      </w:r>
      <w:r w:rsidR="00D84E55">
        <w:t>0</w:t>
      </w:r>
      <w:r>
        <w:t>).</w:t>
      </w:r>
    </w:p>
    <w:p w:rsidR="008A4882" w:rsidRDefault="008A4882">
      <w:pPr>
        <w:pStyle w:val="Standard"/>
        <w:spacing w:line="276" w:lineRule="auto"/>
        <w:jc w:val="both"/>
        <w:rPr>
          <w:i/>
          <w:iCs/>
          <w:sz w:val="22"/>
          <w:szCs w:val="22"/>
        </w:rPr>
      </w:pPr>
    </w:p>
    <w:p w:rsidR="008A4882" w:rsidRDefault="008A4882">
      <w:pPr>
        <w:widowControl/>
        <w:suppressAutoHyphens w:val="0"/>
        <w:autoSpaceDE w:val="0"/>
        <w:adjustRightInd w:val="0"/>
        <w:spacing w:after="0"/>
        <w:jc w:val="both"/>
        <w:textAlignment w:val="auto"/>
        <w:rPr>
          <w:rFonts w:ascii="Times New Roman" w:hAnsi="Times New Roman" w:cs="Times New Roman"/>
          <w:color w:val="000000"/>
          <w:kern w:val="0"/>
          <w:lang w:eastAsia="pl-PL"/>
        </w:rPr>
      </w:pPr>
      <w:r>
        <w:rPr>
          <w:rFonts w:ascii="Times New Roman" w:hAnsi="Times New Roman" w:cs="Times New Roman"/>
          <w:color w:val="000000"/>
          <w:kern w:val="0"/>
          <w:lang w:eastAsia="pl-PL"/>
        </w:rPr>
        <w:t xml:space="preserve">3.3.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A4882" w:rsidRDefault="008A4882">
      <w:pPr>
        <w:widowControl/>
        <w:suppressAutoHyphens w:val="0"/>
        <w:autoSpaceDE w:val="0"/>
        <w:adjustRightInd w:val="0"/>
        <w:spacing w:after="0"/>
        <w:jc w:val="both"/>
        <w:textAlignment w:val="auto"/>
        <w:rPr>
          <w:rFonts w:ascii="Times New Roman" w:hAnsi="Times New Roman" w:cs="Times New Roman"/>
          <w:color w:val="000000"/>
          <w:kern w:val="0"/>
          <w:lang w:eastAsia="pl-PL"/>
        </w:rPr>
      </w:pPr>
      <w:r>
        <w:rPr>
          <w:rFonts w:ascii="Times New Roman" w:hAnsi="Times New Roman" w:cs="Times New Roman"/>
          <w:color w:val="000000"/>
          <w:kern w:val="0"/>
          <w:lang w:eastAsia="pl-PL"/>
        </w:rPr>
        <w:t>3.4.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A4882" w:rsidRDefault="008A4882">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3.5.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A4882" w:rsidRDefault="008A4882">
      <w:pPr>
        <w:pStyle w:val="Normalny1"/>
        <w:spacing w:after="0" w:line="276" w:lineRule="auto"/>
        <w:jc w:val="both"/>
        <w:rPr>
          <w:rFonts w:ascii="Times New Roman" w:hAnsi="Times New Roman" w:cs="Times New Roman"/>
          <w:sz w:val="22"/>
          <w:szCs w:val="22"/>
        </w:rPr>
      </w:pPr>
      <w:r>
        <w:rPr>
          <w:rFonts w:ascii="Times New Roman" w:hAnsi="Times New Roman" w:cs="Times New Roman"/>
          <w:sz w:val="22"/>
          <w:szCs w:val="22"/>
        </w:rPr>
        <w:t>3.6. Wykonawcy mogą ubiegać się wspólnie o udzielenie zamówienia, w takim przypadku złożona oferta spełniać musi następujące wymagania:</w:t>
      </w:r>
    </w:p>
    <w:p w:rsidR="008A4882" w:rsidRDefault="008A4882">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a) w odniesieniu do wymagań postawionych przez Zamawiającego, Wykonawcy muszą udokumentować, że łącznie spełniają warunki określone w art. 22 ust. 1b ustawy oraz każdy z Wykonawców musi wykazać brak podstaw do wykluczenia na podstawie </w:t>
      </w:r>
      <w:r>
        <w:rPr>
          <w:rFonts w:ascii="Times New Roman" w:hAnsi="Times New Roman" w:cs="Times New Roman"/>
          <w:sz w:val="22"/>
          <w:szCs w:val="22"/>
        </w:rPr>
        <w:t>art. 24 ust. 1 ustawy</w:t>
      </w:r>
      <w:r>
        <w:rPr>
          <w:rFonts w:ascii="Times New Roman" w:hAnsi="Times New Roman" w:cs="Times New Roman"/>
          <w:color w:val="auto"/>
          <w:sz w:val="22"/>
          <w:szCs w:val="22"/>
        </w:rPr>
        <w:t>.</w:t>
      </w:r>
    </w:p>
    <w:p w:rsidR="008A4882" w:rsidRDefault="008A4882">
      <w:pPr>
        <w:pStyle w:val="Normalny1"/>
        <w:spacing w:after="0" w:line="276" w:lineRule="auto"/>
        <w:ind w:left="283" w:hanging="283"/>
        <w:jc w:val="both"/>
        <w:rPr>
          <w:rFonts w:ascii="Times New Roman" w:hAnsi="Times New Roman" w:cs="Times New Roman"/>
          <w:sz w:val="22"/>
          <w:szCs w:val="22"/>
        </w:rPr>
      </w:pPr>
      <w:r>
        <w:rPr>
          <w:rFonts w:ascii="Times New Roman" w:hAnsi="Times New Roman" w:cs="Times New Roman"/>
          <w:sz w:val="22"/>
          <w:szCs w:val="22"/>
        </w:rPr>
        <w:t>b) Wykonawcy występujący wspólnie ustanawiają spośród siebie pełnomocnika do reprezentowania ich w postępowaniu o udzielenie zamówienia albo reprezentowania w postępowaniu i zawarcia umowy w sprawie zamówienia publicznego,</w:t>
      </w:r>
    </w:p>
    <w:p w:rsidR="008A4882" w:rsidRDefault="008A4882">
      <w:pPr>
        <w:pStyle w:val="Normalny1"/>
        <w:spacing w:after="0" w:line="276" w:lineRule="auto"/>
        <w:ind w:left="283" w:hanging="283"/>
        <w:jc w:val="both"/>
        <w:rPr>
          <w:rFonts w:ascii="Times New Roman" w:hAnsi="Times New Roman" w:cs="Times New Roman"/>
          <w:sz w:val="22"/>
          <w:szCs w:val="22"/>
        </w:rPr>
      </w:pPr>
      <w:r>
        <w:rPr>
          <w:rFonts w:ascii="Times New Roman" w:hAnsi="Times New Roman" w:cs="Times New Roman"/>
          <w:sz w:val="22"/>
          <w:szCs w:val="22"/>
        </w:rPr>
        <w:t>c) wszelka korespondencja oraz rozliczenia dokonywane będą wyłącznie z przedsiębiorcą występującym jako pełnomocnik.</w:t>
      </w:r>
    </w:p>
    <w:p w:rsidR="008A4882" w:rsidRDefault="008A4882">
      <w:pPr>
        <w:jc w:val="both"/>
        <w:rPr>
          <w:rFonts w:ascii="Times New Roman" w:hAnsi="Times New Roman" w:cs="Times New Roman"/>
        </w:rPr>
      </w:pPr>
      <w:r>
        <w:rPr>
          <w:rFonts w:ascii="Times New Roman" w:hAnsi="Times New Roman" w:cs="Times New Roman"/>
        </w:rPr>
        <w:t>3.7.Zamawiający stosownie do art. 29 ust. 3a ustawy, wymaga zatrudnienia przez wykonawcę lub podwykonawcę na podstawie umowy o pracę osób wykonujących następujące czynności w zakresie realizacji zamówienia, których wykonanie polega na wykonywaniu pracy w sposób określony w art. 22 § 1* ustawy z dnia 26 czerwca 1974 r. – Kodeks pracy.</w:t>
      </w:r>
    </w:p>
    <w:p w:rsidR="008A4882" w:rsidRDefault="008A4882">
      <w:pPr>
        <w:jc w:val="both"/>
        <w:rPr>
          <w:rFonts w:ascii="Times New Roman" w:hAnsi="Times New Roman" w:cs="Times New Roman"/>
        </w:rPr>
      </w:pPr>
      <w:r>
        <w:rPr>
          <w:rFonts w:ascii="Times New Roman" w:hAnsi="Times New Roman" w:cs="Times New Roman"/>
        </w:rPr>
        <w:t>Zgodnie z art. 22 § 1 ustawy z dnia 26 czerwca 1976 r.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8A4882" w:rsidRDefault="008A4882">
      <w:pPr>
        <w:pStyle w:val="Default"/>
        <w:spacing w:line="276" w:lineRule="auto"/>
        <w:jc w:val="both"/>
        <w:rPr>
          <w:rFonts w:ascii="Times New Roman" w:hAnsi="Times New Roman" w:cs="Times New Roman"/>
          <w:color w:val="auto"/>
        </w:rPr>
      </w:pPr>
      <w:r>
        <w:rPr>
          <w:rFonts w:ascii="Times New Roman" w:hAnsi="Times New Roman" w:cs="Times New Roman"/>
          <w:color w:val="auto"/>
        </w:rPr>
        <w:t>3.7.1.Zgodnie z  art. 29 ust. 3a ustawy Zamawiający wymaga zatrudnienia przez wykonawcę lub podwykonawcę na podstawie umowy o pracę osób wykonujących następujące czynności w zakresie realizacji zamówienia:</w:t>
      </w:r>
    </w:p>
    <w:p w:rsidR="008A4882" w:rsidRDefault="008A4882">
      <w:pPr>
        <w:pStyle w:val="Default"/>
        <w:numPr>
          <w:ilvl w:val="0"/>
          <w:numId w:val="30"/>
        </w:numPr>
        <w:spacing w:line="276" w:lineRule="auto"/>
        <w:jc w:val="both"/>
        <w:rPr>
          <w:rFonts w:ascii="Times New Roman" w:hAnsi="Times New Roman" w:cs="Times New Roman"/>
          <w:color w:val="auto"/>
        </w:rPr>
      </w:pPr>
      <w:r>
        <w:rPr>
          <w:rFonts w:ascii="Times New Roman" w:hAnsi="Times New Roman" w:cs="Times New Roman"/>
          <w:color w:val="auto"/>
        </w:rPr>
        <w:t>roboty z zakresu instalacji przewidzianych w projekcie,</w:t>
      </w:r>
    </w:p>
    <w:p w:rsidR="008A4882" w:rsidRDefault="008A4882">
      <w:pPr>
        <w:pStyle w:val="Default"/>
        <w:spacing w:line="276" w:lineRule="auto"/>
        <w:ind w:left="360"/>
        <w:jc w:val="both"/>
        <w:rPr>
          <w:rFonts w:ascii="Times New Roman" w:hAnsi="Times New Roman" w:cs="Times New Roman"/>
          <w:color w:val="auto"/>
        </w:rPr>
      </w:pPr>
    </w:p>
    <w:p w:rsidR="008A4882" w:rsidRDefault="008A4882">
      <w:pPr>
        <w:pStyle w:val="Default"/>
        <w:spacing w:line="276" w:lineRule="auto"/>
        <w:jc w:val="both"/>
        <w:rPr>
          <w:rFonts w:ascii="Times New Roman" w:hAnsi="Times New Roman" w:cs="Times New Roman"/>
          <w:color w:val="auto"/>
        </w:rPr>
      </w:pPr>
    </w:p>
    <w:p w:rsidR="008A4882" w:rsidRDefault="008A4882">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3.7.2 Uprawnienia zamawiającego w zakresie kontroli spełniania przez wykonawcę wymagań, o których mowa w art. 29 ust. 3a, oraz sankcji z tytułu niespełnienia tych wymagań: </w:t>
      </w:r>
    </w:p>
    <w:p w:rsidR="008A4882" w:rsidRDefault="008A4882">
      <w:pPr>
        <w:pStyle w:val="Default"/>
        <w:numPr>
          <w:ilvl w:val="0"/>
          <w:numId w:val="31"/>
        </w:numPr>
        <w:spacing w:line="276" w:lineRule="auto"/>
        <w:jc w:val="both"/>
        <w:rPr>
          <w:rFonts w:ascii="Times New Roman" w:hAnsi="Times New Roman" w:cs="Times New Roman"/>
          <w:color w:val="auto"/>
        </w:rPr>
      </w:pPr>
      <w:r>
        <w:rPr>
          <w:rFonts w:ascii="Times New Roman" w:hAnsi="Times New Roman" w:cs="Times New Roman"/>
          <w:color w:val="auto"/>
        </w:rPr>
        <w:t xml:space="preserve">Wykonawca w terminie do 10 dni licząc od dnia podpisania umowy będzie zobowiązany do przedstawienia Zamawiającemu dokumentów potwierdzających zatrudnienie osób wykonujących czynności określone w pkt.3.7.1, tj. pisemnego oświadczenia Wykonawcy wraz z listą zatrudnianych osób lub pisemnych oświadczeń pracowników zatrudnionych przez Wykonawcę potwierdzających, że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 </w:t>
      </w:r>
    </w:p>
    <w:p w:rsidR="008A4882" w:rsidRDefault="008A4882">
      <w:pPr>
        <w:pStyle w:val="Default"/>
        <w:numPr>
          <w:ilvl w:val="0"/>
          <w:numId w:val="31"/>
        </w:numPr>
        <w:spacing w:line="276" w:lineRule="auto"/>
        <w:jc w:val="both"/>
        <w:rPr>
          <w:rFonts w:ascii="Times New Roman" w:hAnsi="Times New Roman" w:cs="Times New Roman"/>
          <w:color w:val="auto"/>
        </w:rPr>
      </w:pPr>
      <w:r>
        <w:rPr>
          <w:rFonts w:ascii="Times New Roman" w:hAnsi="Times New Roman" w:cs="Times New Roman"/>
        </w:rPr>
        <w:t>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4.  Dokumenty i o</w:t>
      </w:r>
      <w:r>
        <w:rPr>
          <w:rFonts w:ascii="Times New Roman" w:eastAsia="TTE17FF760t00" w:hAnsi="Times New Roman" w:cs="Times New Roman"/>
          <w:color w:val="000000"/>
          <w:sz w:val="22"/>
          <w:szCs w:val="22"/>
        </w:rPr>
        <w:t>ś</w:t>
      </w:r>
      <w:r>
        <w:rPr>
          <w:rFonts w:ascii="Times New Roman" w:hAnsi="Times New Roman" w:cs="Times New Roman"/>
          <w:b/>
          <w:bCs/>
          <w:color w:val="000000"/>
          <w:sz w:val="22"/>
          <w:szCs w:val="22"/>
        </w:rPr>
        <w:t>wiadczenia składane przez wykonawcę:</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4.1. Składane wraz z ofertą:</w:t>
      </w:r>
    </w:p>
    <w:p w:rsidR="008A4882" w:rsidRDefault="008A4882">
      <w:pPr>
        <w:pStyle w:val="Standard"/>
        <w:spacing w:line="276" w:lineRule="auto"/>
        <w:jc w:val="both"/>
        <w:rPr>
          <w:rFonts w:ascii="Times New Roman" w:hAnsi="Times New Roman" w:cs="Times New Roman"/>
          <w:i/>
          <w:iCs/>
          <w:sz w:val="22"/>
          <w:szCs w:val="22"/>
          <w:u w:val="single"/>
        </w:rPr>
      </w:pPr>
      <w:r>
        <w:rPr>
          <w:rFonts w:ascii="Times New Roman" w:hAnsi="Times New Roman" w:cs="Times New Roman"/>
          <w:color w:val="000000"/>
          <w:sz w:val="22"/>
          <w:szCs w:val="22"/>
        </w:rPr>
        <w:t>4.1.1. Wypełniony formu</w:t>
      </w:r>
      <w:r w:rsidR="006D2D6F">
        <w:rPr>
          <w:rFonts w:ascii="Times New Roman" w:hAnsi="Times New Roman" w:cs="Times New Roman"/>
          <w:color w:val="000000"/>
          <w:sz w:val="22"/>
          <w:szCs w:val="22"/>
        </w:rPr>
        <w:t>larz oferty – (załącznik nr  4)</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4.1.2. Dowód wniesienia wadium  (oryginał).</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4.1.3. Pisemne zobowiązanie podmiotów do oddania Wykonawcy do dyspozycji niezbędnych zasobów na potrzeby realizacji zamówienia, jeżeli Wykonawca polega na </w:t>
      </w:r>
      <w:r>
        <w:rPr>
          <w:rFonts w:ascii="Times New Roman" w:hAnsi="Times New Roman" w:cs="Times New Roman"/>
          <w:color w:val="000000"/>
          <w:kern w:val="0"/>
          <w:sz w:val="22"/>
          <w:szCs w:val="22"/>
          <w:lang w:eastAsia="pl-PL"/>
        </w:rPr>
        <w:t xml:space="preserve">zdolnościach technicznych lub zawodowych lub sytuacji finansowej lub ekonomicznej innych podmiotów, </w:t>
      </w:r>
      <w:r>
        <w:rPr>
          <w:rFonts w:ascii="Times New Roman" w:hAnsi="Times New Roman" w:cs="Times New Roman"/>
          <w:color w:val="000000"/>
          <w:sz w:val="22"/>
          <w:szCs w:val="22"/>
        </w:rPr>
        <w:t>niezależnie od charakteru prawnego łączących go z nimi stosunków prawnych.</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rPr>
        <w:t>4.1.4. W</w:t>
      </w:r>
      <w:r>
        <w:rPr>
          <w:rFonts w:ascii="Times New Roman" w:hAnsi="Times New Roman" w:cs="Times New Roman"/>
          <w:kern w:val="0"/>
          <w:lang w:eastAsia="pl-PL"/>
        </w:rPr>
        <w:t xml:space="preserve">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t>a) zakres dostępnych wykonawcy zasobów innego podmiotu;</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t>b) sposób wykorzystania zasobów innego podmiotu, przez wykonawcę, przy wykonywaniu zamówienia publicznego;</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t>c) zakres i okres udziału innego podmiotu przy wykonywaniu zamówienia publicznego;</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t>d) czy podmioty, na zdolnościach, których wykonawca polega w odniesieniu do warunków udziału w postępowaniu dotyczących wykształcenia, kwalifikacji zawodowych lub doświadczenia, zrealizują roboty budowlane lub usługi, których wskazane zdolności dotyczą.</w:t>
      </w:r>
    </w:p>
    <w:p w:rsidR="008A4882" w:rsidRDefault="008A4882">
      <w:pPr>
        <w:autoSpaceDE w:val="0"/>
        <w:spacing w:after="0"/>
        <w:jc w:val="both"/>
        <w:rPr>
          <w:rFonts w:ascii="Times New Roman" w:hAnsi="Times New Roman" w:cs="Times New Roman"/>
          <w:b/>
          <w:bCs/>
          <w:color w:val="000000"/>
        </w:rPr>
      </w:pPr>
      <w:r>
        <w:rPr>
          <w:rFonts w:ascii="Times New Roman" w:hAnsi="Times New Roman" w:cs="Times New Roman"/>
          <w:color w:val="000000"/>
        </w:rPr>
        <w:t xml:space="preserve">4.1.5. </w:t>
      </w:r>
      <w:r>
        <w:rPr>
          <w:rFonts w:ascii="Times New Roman" w:hAnsi="Times New Roman" w:cs="Times New Roman"/>
          <w:kern w:val="0"/>
          <w:lang w:eastAsia="pl-PL"/>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 w formie elektronicznej pod określonymi adresami internetowymi ogólnodostępnych i bezpłatnych baz danych, zamawiający pobiera samodzielnie z tych baz danych wskazane przez wykonawcę oświadczenia lub dokumenty.</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4.1.6. Oświadczenia :</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oświadczenie wykonawcy, ze nie podlega wykluczenia z postępowania na podstawie art. 24 ust. 1 pkt 12-23 ustawy – załącznik nr 5,</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oświadczenie o spełnianiu warunków udziału w postępowaniu – załącznik nr 6</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sz w:val="22"/>
          <w:szCs w:val="22"/>
        </w:rPr>
        <w:t>- oświadczenie Wykonawcy, które z informacji zawartych w ofercie na stronach od .... do .... stanowią tajemnicę przedsiębiorstwa w rozumieniu przepisów ustawy o zwalczaniu nieuczciwej konkurencji i jako takie nie mogą być udostępniane innym uczestnikom post</w:t>
      </w:r>
      <w:r>
        <w:rPr>
          <w:rFonts w:ascii="Times New Roman" w:eastAsia="TTE17FFBD0t00" w:hAnsi="Times New Roman" w:cs="Times New Roman"/>
          <w:sz w:val="22"/>
          <w:szCs w:val="22"/>
        </w:rPr>
        <w:t>ę</w:t>
      </w:r>
      <w:r>
        <w:rPr>
          <w:rFonts w:ascii="Times New Roman" w:hAnsi="Times New Roman" w:cs="Times New Roman"/>
          <w:sz w:val="22"/>
          <w:szCs w:val="22"/>
        </w:rPr>
        <w:t xml:space="preserve">powania. W przypadku zastrzeżenia informacji przez  wykonawcę zobowiązany jest on wykazać, że zastrzeżone informacje stanowią tajemnicę przedsiębiorstwa. </w:t>
      </w:r>
    </w:p>
    <w:p w:rsidR="008A4882" w:rsidRDefault="008A4882">
      <w:pPr>
        <w:autoSpaceDE w:val="0"/>
        <w:adjustRightInd w:val="0"/>
        <w:spacing w:after="0"/>
        <w:jc w:val="both"/>
        <w:rPr>
          <w:rFonts w:ascii="Times New Roman" w:eastAsia="TTE1C00810t00" w:hAnsi="Times New Roman"/>
        </w:rPr>
      </w:pPr>
      <w:r>
        <w:rPr>
          <w:rFonts w:ascii="Times New Roman" w:hAnsi="Times New Roman" w:cs="Times New Roman"/>
        </w:rPr>
        <w:t>Brak powy</w:t>
      </w:r>
      <w:r>
        <w:rPr>
          <w:rFonts w:ascii="Times New Roman" w:eastAsia="TTE1C00810t00" w:hAnsi="Times New Roman" w:cs="Times New Roman"/>
        </w:rPr>
        <w:t>ż</w:t>
      </w:r>
      <w:r>
        <w:rPr>
          <w:rFonts w:ascii="Times New Roman" w:hAnsi="Times New Roman" w:cs="Times New Roman"/>
        </w:rPr>
        <w:t>szego o</w:t>
      </w:r>
      <w:r>
        <w:rPr>
          <w:rFonts w:ascii="Times New Roman" w:eastAsia="TTE1C00810t00" w:hAnsi="Times New Roman" w:cs="Times New Roman"/>
        </w:rPr>
        <w:t>ś</w:t>
      </w:r>
      <w:r>
        <w:rPr>
          <w:rFonts w:ascii="Times New Roman" w:hAnsi="Times New Roman" w:cs="Times New Roman"/>
        </w:rPr>
        <w:t>wiadczenia oznaczał b</w:t>
      </w:r>
      <w:r>
        <w:rPr>
          <w:rFonts w:ascii="Times New Roman" w:eastAsia="TTE1C00810t00" w:hAnsi="Times New Roman" w:cs="Times New Roman"/>
        </w:rPr>
        <w:t>ę</w:t>
      </w:r>
      <w:r>
        <w:rPr>
          <w:rFonts w:ascii="Times New Roman" w:hAnsi="Times New Roman" w:cs="Times New Roman"/>
        </w:rPr>
        <w:t xml:space="preserve">dzie, </w:t>
      </w:r>
      <w:r>
        <w:rPr>
          <w:rFonts w:ascii="Times New Roman" w:eastAsia="TTE1C00810t00" w:hAnsi="Times New Roman" w:cs="Times New Roman"/>
        </w:rPr>
        <w:t>ż</w:t>
      </w:r>
      <w:r>
        <w:rPr>
          <w:rFonts w:ascii="Times New Roman" w:hAnsi="Times New Roman" w:cs="Times New Roman"/>
        </w:rPr>
        <w:t>e dokumenty składaj</w:t>
      </w:r>
      <w:r>
        <w:rPr>
          <w:rFonts w:ascii="Times New Roman" w:eastAsia="TTE1C00810t00" w:hAnsi="Times New Roman" w:cs="Times New Roman"/>
        </w:rPr>
        <w:t>ą</w:t>
      </w:r>
      <w:r>
        <w:rPr>
          <w:rFonts w:ascii="Times New Roman" w:hAnsi="Times New Roman" w:cs="Times New Roman"/>
        </w:rPr>
        <w:t>ce si</w:t>
      </w:r>
      <w:r>
        <w:rPr>
          <w:rFonts w:ascii="Times New Roman" w:eastAsia="TTE1C00810t00" w:hAnsi="Times New Roman" w:cs="Times New Roman"/>
        </w:rPr>
        <w:t xml:space="preserve">ę </w:t>
      </w:r>
      <w:r>
        <w:rPr>
          <w:rFonts w:ascii="Times New Roman" w:hAnsi="Times New Roman" w:cs="Times New Roman"/>
        </w:rPr>
        <w:t>na ofert</w:t>
      </w:r>
      <w:r>
        <w:rPr>
          <w:rFonts w:ascii="Times New Roman" w:eastAsia="TTE1C00810t00" w:hAnsi="Times New Roman" w:cs="Times New Roman"/>
        </w:rPr>
        <w:t xml:space="preserve">ę </w:t>
      </w:r>
      <w:r>
        <w:rPr>
          <w:rFonts w:ascii="Times New Roman" w:hAnsi="Times New Roman" w:cs="Times New Roman"/>
        </w:rPr>
        <w:t>nie stanowi</w:t>
      </w:r>
      <w:r>
        <w:rPr>
          <w:rFonts w:ascii="Times New Roman" w:eastAsia="TTE1C00810t00" w:hAnsi="Times New Roman" w:cs="Times New Roman"/>
        </w:rPr>
        <w:t xml:space="preserve">ą </w:t>
      </w:r>
      <w:r>
        <w:rPr>
          <w:rFonts w:ascii="Times New Roman" w:hAnsi="Times New Roman" w:cs="Times New Roman"/>
        </w:rPr>
        <w:t>tajemnicy przedsi</w:t>
      </w:r>
      <w:r>
        <w:rPr>
          <w:rFonts w:ascii="Times New Roman" w:eastAsia="TTE1C00810t00" w:hAnsi="Times New Roman" w:cs="Times New Roman"/>
        </w:rPr>
        <w:t>ę</w:t>
      </w:r>
      <w:r>
        <w:rPr>
          <w:rFonts w:ascii="Times New Roman" w:hAnsi="Times New Roman" w:cs="Times New Roman"/>
        </w:rPr>
        <w:t>biorstwa (Wykonawca nie mo</w:t>
      </w:r>
      <w:r>
        <w:rPr>
          <w:rFonts w:ascii="Times New Roman" w:eastAsia="TTE1C00810t00" w:hAnsi="Times New Roman" w:cs="Times New Roman"/>
        </w:rPr>
        <w:t>ż</w:t>
      </w:r>
      <w:r>
        <w:rPr>
          <w:rFonts w:ascii="Times New Roman" w:hAnsi="Times New Roman" w:cs="Times New Roman"/>
        </w:rPr>
        <w:t xml:space="preserve">e zastrzec informacji, o których mowa w art. 86 ust. 4 ustawy ). </w:t>
      </w:r>
    </w:p>
    <w:p w:rsidR="008A4882" w:rsidRDefault="008A4882">
      <w:pPr>
        <w:autoSpaceDE w:val="0"/>
        <w:spacing w:after="0"/>
        <w:rPr>
          <w:rFonts w:ascii="Times New Roman" w:hAnsi="Times New Roman" w:cs="Times New Roman"/>
        </w:rPr>
      </w:pPr>
      <w:r>
        <w:rPr>
          <w:rFonts w:ascii="Times New Roman" w:hAnsi="Times New Roman" w:cs="Times New Roman"/>
        </w:rPr>
        <w:t>4.2. 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 załącznik nr 7</w:t>
      </w:r>
    </w:p>
    <w:p w:rsidR="008A4882" w:rsidRDefault="008A4882">
      <w:pPr>
        <w:autoSpaceDE w:val="0"/>
        <w:spacing w:after="0"/>
        <w:jc w:val="both"/>
        <w:rPr>
          <w:rFonts w:ascii="Times New Roman" w:hAnsi="Times New Roman" w:cs="Times New Roman"/>
          <w:i/>
          <w:iCs/>
          <w:color w:val="000000"/>
        </w:rPr>
      </w:pPr>
    </w:p>
    <w:p w:rsidR="008A4882" w:rsidRDefault="008A4882">
      <w:pPr>
        <w:widowControl/>
        <w:suppressAutoHyphens w:val="0"/>
        <w:autoSpaceDE w:val="0"/>
        <w:adjustRightInd w:val="0"/>
        <w:spacing w:after="0"/>
        <w:jc w:val="both"/>
        <w:textAlignment w:val="auto"/>
        <w:rPr>
          <w:rFonts w:ascii="Times New Roman" w:hAnsi="Times New Roman" w:cs="Times New Roman"/>
        </w:rPr>
      </w:pPr>
      <w:r>
        <w:rPr>
          <w:rFonts w:ascii="Times New Roman" w:hAnsi="Times New Roman" w:cs="Times New Roman"/>
          <w:color w:val="000000"/>
          <w:kern w:val="0"/>
          <w:lang w:eastAsia="pl-PL"/>
        </w:rPr>
        <w:lastRenderedPageBreak/>
        <w:t>4.3. 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1 ustawy PZP tj:</w:t>
      </w:r>
    </w:p>
    <w:p w:rsidR="008A4882" w:rsidRDefault="008A4882">
      <w:pPr>
        <w:spacing w:after="0"/>
        <w:jc w:val="both"/>
        <w:rPr>
          <w:rFonts w:ascii="Times New Roman" w:hAnsi="Times New Roman" w:cs="Times New Roman"/>
        </w:rPr>
      </w:pPr>
      <w:r>
        <w:rPr>
          <w:rFonts w:ascii="Times New Roman" w:hAnsi="Times New Roman" w:cs="Times New Roman"/>
        </w:rPr>
        <w:t>4.3.1.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ze wzorem stanowiącym zał</w:t>
      </w:r>
      <w:r>
        <w:rPr>
          <w:rFonts w:ascii="Times New Roman" w:eastAsia="TTE17FFBD0t00" w:hAnsi="Times New Roman" w:cs="Times New Roman"/>
        </w:rPr>
        <w:t>ą</w:t>
      </w:r>
      <w:r>
        <w:rPr>
          <w:rFonts w:ascii="Times New Roman" w:hAnsi="Times New Roman" w:cs="Times New Roman"/>
        </w:rPr>
        <w:t>cznik nr 8.</w:t>
      </w:r>
    </w:p>
    <w:p w:rsidR="008A4882" w:rsidRDefault="008A4882">
      <w:pPr>
        <w:spacing w:after="0"/>
        <w:jc w:val="both"/>
        <w:rPr>
          <w:rFonts w:ascii="Times New Roman" w:hAnsi="Times New Roman" w:cs="Times New Roman"/>
        </w:rPr>
      </w:pPr>
      <w:r>
        <w:rPr>
          <w:rFonts w:ascii="Times New Roman" w:hAnsi="Times New Roman" w:cs="Times New Roman"/>
        </w:rPr>
        <w:t>4.3.2. W</w:t>
      </w:r>
      <w:r>
        <w:rPr>
          <w:rFonts w:ascii="Times New Roman" w:hAnsi="Times New Roman" w:cs="Times New Roman"/>
          <w:kern w:val="0"/>
          <w:lang w:eastAsia="pl-PL"/>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imes New Roman" w:hAnsi="Times New Roman" w:cs="Times New Roman"/>
        </w:rPr>
        <w:t>– wypełniony załącznik nr 9.</w:t>
      </w:r>
    </w:p>
    <w:p w:rsidR="006D2D6F" w:rsidRDefault="008A4882">
      <w:pPr>
        <w:widowControl/>
        <w:suppressAutoHyphens w:val="0"/>
        <w:autoSpaceDE w:val="0"/>
        <w:adjustRightInd w:val="0"/>
        <w:spacing w:after="0"/>
        <w:jc w:val="both"/>
        <w:textAlignment w:val="auto"/>
        <w:rPr>
          <w:rFonts w:ascii="Times New Roman" w:hAnsi="Times New Roman" w:cs="Times New Roman"/>
          <w:color w:val="000000"/>
        </w:rPr>
      </w:pPr>
      <w:r>
        <w:rPr>
          <w:rFonts w:ascii="Times New Roman" w:hAnsi="Times New Roman" w:cs="Times New Roman"/>
          <w:color w:val="000000"/>
        </w:rPr>
        <w:t>4.3.3.</w:t>
      </w:r>
      <w:r w:rsidR="006D2D6F">
        <w:rPr>
          <w:rFonts w:ascii="Times New Roman" w:hAnsi="Times New Roman" w:cs="Times New Roman"/>
          <w:color w:val="000000"/>
        </w:rPr>
        <w:t xml:space="preserve"> Kosztorys ofertowy (kosztorys ofertowy uproszczony wraz z tabelą elementów scalonych złożony w oryginale na podstawie załączonych przedmiarów i dokumentacji projektowej.</w:t>
      </w:r>
    </w:p>
    <w:p w:rsidR="008A4882" w:rsidRDefault="006D2D6F">
      <w:pPr>
        <w:widowControl/>
        <w:suppressAutoHyphens w:val="0"/>
        <w:autoSpaceDE w:val="0"/>
        <w:adjustRightInd w:val="0"/>
        <w:spacing w:after="0"/>
        <w:jc w:val="both"/>
        <w:textAlignment w:val="auto"/>
        <w:rPr>
          <w:rFonts w:ascii="Times New Roman" w:hAnsi="Times New Roman" w:cs="Times New Roman"/>
          <w:b/>
          <w:bCs/>
          <w:color w:val="000000"/>
        </w:rPr>
      </w:pPr>
      <w:r>
        <w:rPr>
          <w:rFonts w:ascii="Times New Roman" w:hAnsi="Times New Roman" w:cs="Times New Roman"/>
          <w:color w:val="000000"/>
        </w:rPr>
        <w:t>4</w:t>
      </w:r>
      <w:r w:rsidR="00ED592F">
        <w:rPr>
          <w:rFonts w:ascii="Times New Roman" w:hAnsi="Times New Roman" w:cs="Times New Roman"/>
          <w:color w:val="000000"/>
        </w:rPr>
        <w:t>.</w:t>
      </w:r>
      <w:r>
        <w:rPr>
          <w:rFonts w:ascii="Times New Roman" w:hAnsi="Times New Roman" w:cs="Times New Roman"/>
          <w:color w:val="000000"/>
        </w:rPr>
        <w:t>3</w:t>
      </w:r>
      <w:r w:rsidR="00ED592F">
        <w:rPr>
          <w:rFonts w:ascii="Times New Roman" w:hAnsi="Times New Roman" w:cs="Times New Roman"/>
          <w:color w:val="000000"/>
        </w:rPr>
        <w:t>.</w:t>
      </w:r>
      <w:r>
        <w:rPr>
          <w:rFonts w:ascii="Times New Roman" w:hAnsi="Times New Roman" w:cs="Times New Roman"/>
          <w:color w:val="000000"/>
        </w:rPr>
        <w:t>4.</w:t>
      </w:r>
      <w:r w:rsidR="008A4882">
        <w:rPr>
          <w:rFonts w:ascii="Times New Roman" w:hAnsi="Times New Roman" w:cs="Times New Roman"/>
          <w:color w:val="000000"/>
        </w:rPr>
        <w:t xml:space="preserve"> </w:t>
      </w:r>
      <w:r w:rsidR="008A4882">
        <w:rPr>
          <w:rFonts w:ascii="Times New Roman" w:hAnsi="Times New Roman" w:cs="Times New Roman"/>
          <w:kern w:val="0"/>
          <w:lang w:eastAsia="pl-PL"/>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8A4882" w:rsidRDefault="008A4882">
      <w:pPr>
        <w:rPr>
          <w:rFonts w:ascii="Times New Roman" w:hAnsi="Times New Roman" w:cs="Times New Roman"/>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5.  Informacje o sposobie porozumiewania się Zamawiającego z </w:t>
      </w:r>
      <w:r>
        <w:rPr>
          <w:rFonts w:ascii="Times New Roman" w:hAnsi="Times New Roman" w:cs="Times New Roman"/>
          <w:b/>
          <w:bCs/>
          <w:sz w:val="22"/>
          <w:szCs w:val="22"/>
        </w:rPr>
        <w:t>Wy</w:t>
      </w:r>
      <w:r>
        <w:rPr>
          <w:rFonts w:ascii="Times New Roman" w:hAnsi="Times New Roman" w:cs="Times New Roman"/>
          <w:b/>
          <w:bCs/>
          <w:color w:val="000000"/>
          <w:sz w:val="22"/>
          <w:szCs w:val="22"/>
        </w:rPr>
        <w:t>konawcami oraz przekazywania oświadczeń lub dokumentów, osoby uprawnione do porozumiewania się z Wykonawcami.</w:t>
      </w:r>
    </w:p>
    <w:p w:rsidR="008A4882" w:rsidRDefault="008A4882">
      <w:pPr>
        <w:pStyle w:val="Standard"/>
        <w:spacing w:line="276" w:lineRule="auto"/>
        <w:jc w:val="both"/>
        <w:rPr>
          <w:rFonts w:ascii="Times New Roman" w:hAnsi="Times New Roman" w:cs="Times New Roman"/>
          <w:color w:val="FF0000"/>
          <w:sz w:val="22"/>
          <w:szCs w:val="22"/>
        </w:rPr>
      </w:pPr>
      <w:r>
        <w:rPr>
          <w:rFonts w:ascii="Times New Roman" w:eastAsia="TTE17FFBD0t00" w:hAnsi="Times New Roman" w:cs="Times New Roman"/>
          <w:color w:val="000000"/>
          <w:sz w:val="22"/>
          <w:szCs w:val="22"/>
        </w:rPr>
        <w:t xml:space="preserve">5.1. W postępowaniu o udzielenie zamówienia, wnioski, zawiadomienia oraz informacje Zamawiający </w:t>
      </w:r>
      <w:r>
        <w:rPr>
          <w:rFonts w:ascii="Times New Roman" w:eastAsia="TTE17FFBD0t00" w:hAnsi="Times New Roman" w:cs="Times New Roman"/>
          <w:color w:val="000000"/>
          <w:sz w:val="22"/>
          <w:szCs w:val="22"/>
        </w:rPr>
        <w:br/>
        <w:t xml:space="preserve">i Wykonawcy przekazują </w:t>
      </w:r>
      <w:r>
        <w:rPr>
          <w:rFonts w:ascii="Times New Roman" w:hAnsi="Times New Roman" w:cs="Times New Roman"/>
          <w:sz w:val="22"/>
          <w:szCs w:val="22"/>
        </w:rPr>
        <w:t>za pośrednictwem operatora pocztowego w rozumieniu ustawy z dnia 23 listopada 2012 r. – Prawo pocztowe (Dz. U. z 2018 r. poz. 2188 z póź. zm.), osobiście, za pośrednictwem posłańca, faksu lub przy użyciu środków komunikacji elektronicznej w rozumieniu ustawy z dnia 18 lipca 2002 r. o świadczeniu usług drogą elektroniczną (Dz. U. z 20</w:t>
      </w:r>
      <w:r w:rsidR="00ED592F">
        <w:rPr>
          <w:rFonts w:ascii="Times New Roman" w:hAnsi="Times New Roman" w:cs="Times New Roman"/>
          <w:sz w:val="22"/>
          <w:szCs w:val="22"/>
        </w:rPr>
        <w:t>20</w:t>
      </w:r>
      <w:r>
        <w:rPr>
          <w:rFonts w:ascii="Times New Roman" w:hAnsi="Times New Roman" w:cs="Times New Roman"/>
          <w:sz w:val="22"/>
          <w:szCs w:val="22"/>
        </w:rPr>
        <w:t xml:space="preserve"> r. poz. 1</w:t>
      </w:r>
      <w:r w:rsidR="00ED592F">
        <w:rPr>
          <w:rFonts w:ascii="Times New Roman" w:hAnsi="Times New Roman" w:cs="Times New Roman"/>
          <w:sz w:val="22"/>
          <w:szCs w:val="22"/>
        </w:rPr>
        <w:t>041</w:t>
      </w:r>
      <w:r>
        <w:rPr>
          <w:rFonts w:ascii="Times New Roman" w:hAnsi="Times New Roman" w:cs="Times New Roman"/>
          <w:sz w:val="22"/>
          <w:szCs w:val="22"/>
        </w:rPr>
        <w:t xml:space="preserve">.) na adres </w:t>
      </w:r>
      <w:hyperlink r:id="rId8" w:history="1">
        <w:r w:rsidR="00147637" w:rsidRPr="006125EC">
          <w:rPr>
            <w:rStyle w:val="Hipercze"/>
            <w:sz w:val="22"/>
            <w:szCs w:val="22"/>
          </w:rPr>
          <w:t>przetargi@kazanow.pl</w:t>
        </w:r>
      </w:hyperlink>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 przypadku korespondencji kierowanej drogą faksową lub elektroniczną każda ze stron na żądanie drugiej niezwłocznie potwierdza fakt jej otrzymania.</w:t>
      </w:r>
    </w:p>
    <w:p w:rsidR="008A4882" w:rsidRPr="00FA6FED" w:rsidRDefault="008A4882">
      <w:pPr>
        <w:pStyle w:val="Standard"/>
        <w:spacing w:line="276" w:lineRule="auto"/>
        <w:rPr>
          <w:rFonts w:ascii="Times New Roman" w:hAnsi="Times New Roman" w:cs="Times New Roman"/>
          <w:sz w:val="22"/>
          <w:szCs w:val="22"/>
        </w:rPr>
      </w:pPr>
      <w:r>
        <w:rPr>
          <w:rFonts w:ascii="Times New Roman" w:hAnsi="Times New Roman" w:cs="Times New Roman"/>
          <w:color w:val="000000"/>
          <w:sz w:val="22"/>
          <w:szCs w:val="22"/>
        </w:rPr>
        <w:t xml:space="preserve">5.2. Korespondencję pisemną należy kierować na adres: </w:t>
      </w:r>
      <w:r w:rsidRPr="00FA6FED">
        <w:rPr>
          <w:rFonts w:ascii="Times New Roman" w:hAnsi="Times New Roman" w:cs="Times New Roman"/>
          <w:sz w:val="22"/>
          <w:szCs w:val="22"/>
        </w:rPr>
        <w:t>Urząd Gminy Kazanów</w:t>
      </w:r>
      <w:r w:rsidRPr="00FA6FED">
        <w:rPr>
          <w:rFonts w:ascii="Times New Roman" w:eastAsia="TTE17FFBD0t00" w:hAnsi="Times New Roman" w:cs="Times New Roman"/>
          <w:sz w:val="22"/>
          <w:szCs w:val="22"/>
        </w:rPr>
        <w:t>, ul. Plac Partyzantów 28, 26-713 Kazanów</w:t>
      </w:r>
      <w:r w:rsidRPr="00FA6FED">
        <w:rPr>
          <w:rFonts w:ascii="Times New Roman" w:hAnsi="Times New Roman" w:cs="Times New Roman"/>
          <w:sz w:val="22"/>
          <w:szCs w:val="22"/>
        </w:rPr>
        <w:t>.</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 xml:space="preserve">5.3. Korespondencję w formie faksowej należy kierować na numer faksu: </w:t>
      </w:r>
      <w:r w:rsidRPr="00FA6FED">
        <w:rPr>
          <w:rFonts w:ascii="Times New Roman" w:hAnsi="Times New Roman" w:cs="Times New Roman"/>
          <w:sz w:val="22"/>
          <w:szCs w:val="22"/>
        </w:rPr>
        <w:t>48 3864925.</w:t>
      </w:r>
      <w:r>
        <w:rPr>
          <w:rFonts w:ascii="Times New Roman" w:hAnsi="Times New Roman" w:cs="Times New Roman"/>
          <w:sz w:val="22"/>
          <w:szCs w:val="22"/>
        </w:rPr>
        <w:t xml:space="preserve"> </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 xml:space="preserve">5.4. Wykonawca zobowiązany jest podać w „FORMULARZU OFERTY”  numer faksu i adres e-mail, na który Zamawiający będzie mógł kierować wszelką korespondencję w formie faksowej lub drogą elektroniczną. W przypadku zaniechania tego obowiązku, Zamawiający żąda, aby Wykonawca </w:t>
      </w:r>
      <w:r>
        <w:rPr>
          <w:rFonts w:ascii="Times New Roman" w:hAnsi="Times New Roman" w:cs="Times New Roman"/>
          <w:color w:val="000000"/>
          <w:sz w:val="22"/>
          <w:szCs w:val="22"/>
        </w:rPr>
        <w:lastRenderedPageBreak/>
        <w:t>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5.5. O</w:t>
      </w:r>
      <w:r>
        <w:rPr>
          <w:rFonts w:ascii="Times New Roman" w:hAnsi="Times New Roman" w:cs="Times New Roman"/>
          <w:sz w:val="22"/>
          <w:szCs w:val="22"/>
        </w:rPr>
        <w:t xml:space="preserve">fertę  składa się pod rygorem nieważności w formie pisemnej.  Zamawiający nie wyraża zgody na złożenie oferty w postaci elektronicznej. </w:t>
      </w:r>
    </w:p>
    <w:p w:rsidR="008A4882" w:rsidRDefault="008A4882">
      <w:pPr>
        <w:pStyle w:val="Standard"/>
        <w:spacing w:line="276" w:lineRule="auto"/>
        <w:jc w:val="both"/>
        <w:rPr>
          <w:rFonts w:ascii="Times New Roman" w:hAnsi="Times New Roman" w:cs="Times New Roman"/>
          <w:color w:val="FF0000"/>
          <w:sz w:val="22"/>
          <w:szCs w:val="22"/>
        </w:rPr>
      </w:pPr>
      <w:r>
        <w:rPr>
          <w:rFonts w:ascii="Times New Roman" w:hAnsi="Times New Roman" w:cs="Times New Roman"/>
          <w:color w:val="000000"/>
          <w:sz w:val="22"/>
          <w:szCs w:val="22"/>
        </w:rPr>
        <w:t>5.6.  Osobami</w:t>
      </w:r>
      <w:r>
        <w:rPr>
          <w:rFonts w:ascii="Times New Roman" w:eastAsia="TTE17FFBD0t00" w:hAnsi="Times New Roman" w:cs="Times New Roman"/>
          <w:color w:val="000000"/>
          <w:sz w:val="22"/>
          <w:szCs w:val="22"/>
        </w:rPr>
        <w:t xml:space="preserve"> </w:t>
      </w:r>
      <w:r>
        <w:rPr>
          <w:rFonts w:ascii="Times New Roman" w:hAnsi="Times New Roman" w:cs="Times New Roman"/>
          <w:color w:val="000000"/>
          <w:sz w:val="22"/>
          <w:szCs w:val="22"/>
        </w:rPr>
        <w:t>upowa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nionymi</w:t>
      </w:r>
      <w:r>
        <w:rPr>
          <w:rFonts w:ascii="Times New Roman" w:eastAsia="TTE17FFBD0t00" w:hAnsi="Times New Roman" w:cs="Times New Roman"/>
          <w:color w:val="000000"/>
          <w:sz w:val="22"/>
          <w:szCs w:val="22"/>
        </w:rPr>
        <w:t xml:space="preserve"> </w:t>
      </w:r>
      <w:r>
        <w:rPr>
          <w:rFonts w:ascii="Times New Roman" w:hAnsi="Times New Roman" w:cs="Times New Roman"/>
          <w:color w:val="000000"/>
          <w:sz w:val="22"/>
          <w:szCs w:val="22"/>
        </w:rPr>
        <w:t>ze strony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 xml:space="preserve">cego do kontaktów z Wykonawcami </w:t>
      </w:r>
      <w:r w:rsidR="00C02747">
        <w:rPr>
          <w:rFonts w:ascii="Times New Roman" w:hAnsi="Times New Roman" w:cs="Times New Roman"/>
          <w:color w:val="000000"/>
          <w:sz w:val="22"/>
          <w:szCs w:val="22"/>
        </w:rPr>
        <w:t>jest Tomasz Olczyk.</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5.7. Ka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dy Wykonawca ma prawo zwróci</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si</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do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o wyja</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nienie tre</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 xml:space="preserve">ci specyfikacji istotnych warunków zamówienia. </w:t>
      </w:r>
      <w:r>
        <w:rPr>
          <w:rFonts w:ascii="Times New Roman" w:eastAsia="TTE17FFBD0t00" w:hAnsi="Times New Roman" w:cs="Times New Roman"/>
          <w:color w:val="000000"/>
          <w:sz w:val="22"/>
          <w:szCs w:val="22"/>
        </w:rPr>
        <w:t xml:space="preserve">Zamawiający jest obowiązany udzielić wyjaśnień niezwłocznie, jednak nie później niż na 2 dni przed upływem terminu składania ofert </w:t>
      </w:r>
      <w:r>
        <w:rPr>
          <w:rFonts w:ascii="Times New Roman" w:hAnsi="Times New Roman" w:cs="Times New Roman"/>
          <w:color w:val="000000"/>
          <w:sz w:val="22"/>
          <w:szCs w:val="22"/>
        </w:rPr>
        <w:t>pod warunkiem, że</w:t>
      </w:r>
      <w:r>
        <w:rPr>
          <w:rFonts w:ascii="Times New Roman" w:eastAsia="TTE17FFBD0t00" w:hAnsi="Times New Roman" w:cs="Times New Roman"/>
          <w:color w:val="000000"/>
          <w:sz w:val="22"/>
          <w:szCs w:val="22"/>
        </w:rPr>
        <w:t xml:space="preserve"> wniosek o wyjaśnienie </w:t>
      </w:r>
      <w:r>
        <w:rPr>
          <w:rFonts w:ascii="Times New Roman" w:hAnsi="Times New Roman" w:cs="Times New Roman"/>
          <w:color w:val="000000"/>
          <w:sz w:val="22"/>
          <w:szCs w:val="22"/>
        </w:rPr>
        <w:t>wpłynął do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nie pó</w:t>
      </w:r>
      <w:r>
        <w:rPr>
          <w:rFonts w:ascii="Times New Roman" w:eastAsia="TTE17FFBD0t00" w:hAnsi="Times New Roman" w:cs="Times New Roman"/>
          <w:color w:val="000000"/>
          <w:sz w:val="22"/>
          <w:szCs w:val="22"/>
        </w:rPr>
        <w:t>ź</w:t>
      </w:r>
      <w:r>
        <w:rPr>
          <w:rFonts w:ascii="Times New Roman" w:hAnsi="Times New Roman" w:cs="Times New Roman"/>
          <w:color w:val="000000"/>
          <w:sz w:val="22"/>
          <w:szCs w:val="22"/>
        </w:rPr>
        <w:t>niej ni</w:t>
      </w:r>
      <w:r>
        <w:rPr>
          <w:rFonts w:ascii="Times New Roman" w:eastAsia="TTE17FFBD0t00" w:hAnsi="Times New Roman" w:cs="Times New Roman"/>
          <w:color w:val="000000"/>
          <w:sz w:val="22"/>
          <w:szCs w:val="22"/>
        </w:rPr>
        <w:t>ż do końca dnia, w którym upływa połowa wyznaczonego terminu składania ofert.</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5.8.  Pytania Wykonawcy oraz odpowiedzi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mog</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przekazywane pi</w:t>
      </w:r>
      <w:r>
        <w:rPr>
          <w:rFonts w:ascii="Times New Roman" w:eastAsia="TTE17FFBD0t00" w:hAnsi="Times New Roman" w:cs="Times New Roman"/>
          <w:color w:val="000000"/>
          <w:sz w:val="22"/>
          <w:szCs w:val="22"/>
        </w:rPr>
        <w:t>se</w:t>
      </w:r>
      <w:r>
        <w:rPr>
          <w:rFonts w:ascii="Times New Roman" w:hAnsi="Times New Roman" w:cs="Times New Roman"/>
          <w:color w:val="000000"/>
          <w:sz w:val="22"/>
          <w:szCs w:val="22"/>
        </w:rPr>
        <w:t>mnie, faksem lub drogą elektroniczną.</w:t>
      </w:r>
    </w:p>
    <w:p w:rsidR="008A4882" w:rsidRDefault="008A4882">
      <w:pPr>
        <w:pStyle w:val="Standard"/>
        <w:spacing w:line="276" w:lineRule="auto"/>
        <w:jc w:val="both"/>
        <w:rPr>
          <w:rFonts w:ascii="Times New Roman" w:hAnsi="Times New Roman" w:cs="Times New Roman"/>
          <w:color w:val="FF0000"/>
          <w:sz w:val="22"/>
          <w:szCs w:val="22"/>
        </w:rPr>
      </w:pPr>
      <w:r>
        <w:rPr>
          <w:rFonts w:ascii="Times New Roman" w:hAnsi="Times New Roman" w:cs="Times New Roman"/>
          <w:color w:val="000000"/>
          <w:sz w:val="22"/>
          <w:szCs w:val="22"/>
        </w:rPr>
        <w:t>5.9.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cy tre</w:t>
      </w:r>
      <w:r>
        <w:rPr>
          <w:rFonts w:ascii="Times New Roman" w:eastAsia="TTE17FFBD0t00" w:hAnsi="Times New Roman" w:cs="Times New Roman"/>
          <w:color w:val="000000"/>
          <w:sz w:val="22"/>
          <w:szCs w:val="22"/>
        </w:rPr>
        <w:t xml:space="preserve">ść </w:t>
      </w:r>
      <w:r>
        <w:rPr>
          <w:rFonts w:ascii="Times New Roman" w:hAnsi="Times New Roman" w:cs="Times New Roman"/>
          <w:color w:val="000000"/>
          <w:sz w:val="22"/>
          <w:szCs w:val="22"/>
        </w:rPr>
        <w:t>zapyta</w:t>
      </w:r>
      <w:r>
        <w:rPr>
          <w:rFonts w:ascii="Times New Roman" w:eastAsia="TTE17FFBD0t00" w:hAnsi="Times New Roman" w:cs="Times New Roman"/>
          <w:color w:val="000000"/>
          <w:sz w:val="22"/>
          <w:szCs w:val="22"/>
        </w:rPr>
        <w:t xml:space="preserve">ń </w:t>
      </w:r>
      <w:r>
        <w:rPr>
          <w:rFonts w:ascii="Times New Roman" w:hAnsi="Times New Roman" w:cs="Times New Roman"/>
          <w:color w:val="000000"/>
          <w:sz w:val="22"/>
          <w:szCs w:val="22"/>
        </w:rPr>
        <w:t>wraz z wyja</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nieniami przekazuje niezwłocznie Wykonawcom, którym przekazał specyfikacj</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 xml:space="preserve">istotnych warunków zamówienia, bez ujawniania </w:t>
      </w:r>
      <w:r>
        <w:rPr>
          <w:rFonts w:ascii="Times New Roman" w:eastAsia="TTE17FFBD0t00" w:hAnsi="Times New Roman" w:cs="Times New Roman"/>
          <w:color w:val="000000"/>
          <w:sz w:val="22"/>
          <w:szCs w:val="22"/>
        </w:rPr>
        <w:t>ź</w:t>
      </w:r>
      <w:r>
        <w:rPr>
          <w:rFonts w:ascii="Times New Roman" w:hAnsi="Times New Roman" w:cs="Times New Roman"/>
          <w:color w:val="000000"/>
          <w:sz w:val="22"/>
          <w:szCs w:val="22"/>
        </w:rPr>
        <w:t>ródła zapytania oraz zamieszcza wyja</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 xml:space="preserve">nienie na stronie internetowej </w:t>
      </w:r>
      <w:r w:rsidRPr="00FA6FED">
        <w:rPr>
          <w:rFonts w:ascii="Times New Roman" w:hAnsi="Times New Roman" w:cs="Times New Roman"/>
          <w:sz w:val="22"/>
          <w:szCs w:val="22"/>
        </w:rPr>
        <w:t>(www.ugkazanow.bip.org.pl)</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5.10.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cy mo</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e w uzasadnionych przypadkach przed upływem terminu składania ofert zmieni</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tre</w:t>
      </w:r>
      <w:r>
        <w:rPr>
          <w:rFonts w:ascii="Times New Roman" w:eastAsia="TTE17FFBD0t00" w:hAnsi="Times New Roman" w:cs="Times New Roman"/>
          <w:color w:val="000000"/>
          <w:sz w:val="22"/>
          <w:szCs w:val="22"/>
        </w:rPr>
        <w:t xml:space="preserve">ść </w:t>
      </w:r>
      <w:r>
        <w:rPr>
          <w:rFonts w:ascii="Times New Roman" w:hAnsi="Times New Roman" w:cs="Times New Roman"/>
          <w:color w:val="000000"/>
          <w:sz w:val="22"/>
          <w:szCs w:val="22"/>
        </w:rPr>
        <w:t>specyfikacji istotnych warunków zamówienia. Ka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da wprowadzona przez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zmiana stanie si</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cz</w:t>
      </w:r>
      <w:r>
        <w:rPr>
          <w:rFonts w:ascii="Times New Roman" w:eastAsia="TTE17FFBD0t00" w:hAnsi="Times New Roman" w:cs="Times New Roman"/>
          <w:color w:val="000000"/>
          <w:sz w:val="22"/>
          <w:szCs w:val="22"/>
        </w:rPr>
        <w:t>ęś</w:t>
      </w:r>
      <w:r>
        <w:rPr>
          <w:rFonts w:ascii="Times New Roman" w:hAnsi="Times New Roman" w:cs="Times New Roman"/>
          <w:color w:val="000000"/>
          <w:sz w:val="22"/>
          <w:szCs w:val="22"/>
        </w:rPr>
        <w:t>ci</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specyfikacji i zostanie zamieszczona na stronie internetowej zamawiającego.</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Jeżeli zamawiający nie może udostępnić zmiany SIWZ na stronie internetowej zmiana ta zostanie niezwłocznie przekazana wszystkim Wykonawcom,  którym przekazano specyfikacj</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6.  Wadium</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Wadium w wysokości  </w:t>
      </w:r>
      <w:r w:rsidR="00AD212E">
        <w:rPr>
          <w:rFonts w:ascii="Times New Roman" w:hAnsi="Times New Roman" w:cs="Times New Roman"/>
          <w:color w:val="000000"/>
          <w:sz w:val="22"/>
          <w:szCs w:val="22"/>
        </w:rPr>
        <w:t>1</w:t>
      </w:r>
      <w:r w:rsidRPr="00FA6FED">
        <w:rPr>
          <w:rFonts w:ascii="Times New Roman" w:hAnsi="Times New Roman" w:cs="Times New Roman"/>
          <w:sz w:val="22"/>
          <w:szCs w:val="22"/>
        </w:rPr>
        <w:t xml:space="preserve">5.000,00 zł  </w:t>
      </w:r>
      <w:r w:rsidRPr="00FA6FED">
        <w:rPr>
          <w:rFonts w:ascii="Times New Roman" w:hAnsi="Times New Roman" w:cs="Times New Roman"/>
          <w:b/>
          <w:bCs/>
          <w:sz w:val="22"/>
          <w:szCs w:val="22"/>
        </w:rPr>
        <w:t>(</w:t>
      </w:r>
      <w:r w:rsidRPr="00FA6FED">
        <w:rPr>
          <w:rFonts w:ascii="Times New Roman" w:hAnsi="Times New Roman" w:cs="Times New Roman"/>
          <w:sz w:val="22"/>
          <w:szCs w:val="22"/>
        </w:rPr>
        <w:t>słownie:  pię</w:t>
      </w:r>
      <w:r w:rsidR="00AD212E">
        <w:rPr>
          <w:rFonts w:ascii="Times New Roman" w:hAnsi="Times New Roman" w:cs="Times New Roman"/>
          <w:sz w:val="22"/>
          <w:szCs w:val="22"/>
        </w:rPr>
        <w:t>tnaście</w:t>
      </w:r>
      <w:r w:rsidRPr="00FA6FED">
        <w:rPr>
          <w:rFonts w:ascii="Times New Roman" w:hAnsi="Times New Roman" w:cs="Times New Roman"/>
          <w:sz w:val="22"/>
          <w:szCs w:val="22"/>
        </w:rPr>
        <w:t xml:space="preserve"> tysięcy </w:t>
      </w:r>
      <w:r w:rsidR="00AD212E">
        <w:rPr>
          <w:rFonts w:ascii="Times New Roman" w:hAnsi="Times New Roman" w:cs="Times New Roman"/>
          <w:sz w:val="22"/>
          <w:szCs w:val="22"/>
        </w:rPr>
        <w:t xml:space="preserve">00/100 </w:t>
      </w:r>
      <w:r w:rsidRPr="00FA6FED">
        <w:rPr>
          <w:rFonts w:ascii="Times New Roman" w:hAnsi="Times New Roman" w:cs="Times New Roman"/>
          <w:sz w:val="22"/>
          <w:szCs w:val="22"/>
        </w:rPr>
        <w:t>złotych),</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powinno być wniesione przed upływem terminu składania ofert. Okres ważności wadium powinien być zgodny z terminem związania ofertą.</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Wadium może być wniesione w następujących formach:</w:t>
      </w:r>
    </w:p>
    <w:p w:rsidR="008A4882" w:rsidRDefault="008A4882">
      <w:pPr>
        <w:pStyle w:val="Akapitzlist"/>
        <w:numPr>
          <w:ilvl w:val="0"/>
          <w:numId w:val="23"/>
        </w:numPr>
        <w:tabs>
          <w:tab w:val="left" w:pos="619"/>
          <w:tab w:val="center" w:pos="4524"/>
        </w:tabs>
        <w:spacing w:after="0"/>
        <w:rPr>
          <w:rFonts w:ascii="Times New Roman" w:hAnsi="Times New Roman" w:cs="Times New Roman"/>
          <w:color w:val="000000"/>
        </w:rPr>
      </w:pPr>
      <w:r>
        <w:rPr>
          <w:rFonts w:ascii="Times New Roman" w:hAnsi="Times New Roman" w:cs="Times New Roman"/>
          <w:color w:val="000000"/>
        </w:rPr>
        <w:t xml:space="preserve">pieniądzu -  na konto  nr </w:t>
      </w:r>
      <w:r w:rsidRPr="00FA6FED">
        <w:rPr>
          <w:rFonts w:ascii="Times New Roman" w:hAnsi="Times New Roman" w:cs="Times New Roman"/>
        </w:rPr>
        <w:t>24912900010020024004480008</w:t>
      </w:r>
      <w:r>
        <w:rPr>
          <w:rFonts w:ascii="Times New Roman" w:hAnsi="Times New Roman" w:cs="Times New Roman"/>
          <w:color w:val="000000"/>
        </w:rPr>
        <w:t xml:space="preserve"> z adnotacją:</w:t>
      </w:r>
    </w:p>
    <w:p w:rsidR="008A4882" w:rsidRDefault="008A4882">
      <w:pPr>
        <w:ind w:left="284" w:hanging="284"/>
        <w:jc w:val="center"/>
        <w:rPr>
          <w:sz w:val="20"/>
          <w:szCs w:val="20"/>
        </w:rPr>
      </w:pPr>
      <w:r>
        <w:rPr>
          <w:rFonts w:ascii="Times New Roman" w:hAnsi="Times New Roman" w:cs="Times New Roman"/>
          <w:i/>
          <w:iCs/>
          <w:sz w:val="20"/>
          <w:szCs w:val="20"/>
        </w:rPr>
        <w:t xml:space="preserve">wadium: </w:t>
      </w:r>
      <w:r w:rsidRPr="00FA6FED">
        <w:rPr>
          <w:rFonts w:ascii="Times New Roman" w:hAnsi="Times New Roman" w:cs="Times New Roman"/>
          <w:sz w:val="20"/>
          <w:szCs w:val="20"/>
        </w:rPr>
        <w:t>RGK</w:t>
      </w:r>
      <w:r w:rsidR="00C02747" w:rsidRPr="00FA6FED">
        <w:rPr>
          <w:rFonts w:ascii="Times New Roman" w:hAnsi="Times New Roman" w:cs="Times New Roman"/>
          <w:sz w:val="20"/>
          <w:szCs w:val="20"/>
        </w:rPr>
        <w:t>.</w:t>
      </w:r>
      <w:r w:rsidRPr="00FA6FED">
        <w:rPr>
          <w:rFonts w:ascii="Times New Roman" w:hAnsi="Times New Roman" w:cs="Times New Roman"/>
          <w:sz w:val="20"/>
          <w:szCs w:val="20"/>
        </w:rPr>
        <w:t>271.0</w:t>
      </w:r>
      <w:r w:rsidR="007548F0">
        <w:rPr>
          <w:rFonts w:ascii="Times New Roman" w:hAnsi="Times New Roman" w:cs="Times New Roman"/>
          <w:sz w:val="20"/>
          <w:szCs w:val="20"/>
        </w:rPr>
        <w:t>8</w:t>
      </w:r>
      <w:r w:rsidR="00C02747" w:rsidRPr="00FA6FED">
        <w:rPr>
          <w:rFonts w:ascii="Times New Roman" w:hAnsi="Times New Roman" w:cs="Times New Roman"/>
          <w:sz w:val="20"/>
          <w:szCs w:val="20"/>
        </w:rPr>
        <w:t>.2020</w:t>
      </w:r>
      <w:r w:rsidRPr="00FA6FED">
        <w:rPr>
          <w:rFonts w:ascii="Times New Roman" w:hAnsi="Times New Roman" w:cs="Times New Roman"/>
          <w:sz w:val="20"/>
          <w:szCs w:val="20"/>
        </w:rPr>
        <w:t>:</w:t>
      </w:r>
      <w:r>
        <w:rPr>
          <w:rFonts w:ascii="Times New Roman" w:hAnsi="Times New Roman" w:cs="Times New Roman"/>
          <w:color w:val="FF0000"/>
          <w:sz w:val="20"/>
          <w:szCs w:val="20"/>
        </w:rPr>
        <w:t xml:space="preserve"> </w:t>
      </w:r>
      <w:r w:rsidR="00C02747" w:rsidRPr="00102BED">
        <w:rPr>
          <w:rFonts w:ascii="Times New Roman" w:hAnsi="Times New Roman" w:cs="Times New Roman"/>
          <w:sz w:val="16"/>
          <w:szCs w:val="16"/>
        </w:rPr>
        <w:t xml:space="preserve">Budowa sieci wodociągowej rozdzielczej z przyłączami w miejscowości Niedarczów Dolny Kolonia, Niedarczów Górny Kolonia, Niedarczów Górny Wieś, gm. Kazanów – </w:t>
      </w:r>
      <w:r w:rsidR="007548F0">
        <w:rPr>
          <w:rFonts w:ascii="Times New Roman" w:hAnsi="Times New Roman" w:cs="Times New Roman"/>
          <w:sz w:val="16"/>
          <w:szCs w:val="16"/>
        </w:rPr>
        <w:t>I</w:t>
      </w:r>
      <w:r w:rsidR="00C02747" w:rsidRPr="00102BED">
        <w:rPr>
          <w:rFonts w:ascii="Times New Roman" w:hAnsi="Times New Roman" w:cs="Times New Roman"/>
          <w:sz w:val="16"/>
          <w:szCs w:val="16"/>
        </w:rPr>
        <w:t xml:space="preserve">I etap realizacji, sieć  wodociągowa z przyłączami w msc.: Niedarczów Górny Kolonia, Niedarczów </w:t>
      </w:r>
      <w:r w:rsidR="007548F0">
        <w:rPr>
          <w:rFonts w:ascii="Times New Roman" w:hAnsi="Times New Roman" w:cs="Times New Roman"/>
          <w:sz w:val="16"/>
          <w:szCs w:val="16"/>
        </w:rPr>
        <w:t>Dolny Kolonia</w:t>
      </w:r>
      <w:r>
        <w:rPr>
          <w:rFonts w:ascii="Times New Roman" w:hAnsi="Times New Roman" w:cs="Times New Roman"/>
          <w:sz w:val="20"/>
          <w:szCs w:val="20"/>
        </w:rPr>
        <w:t>.</w:t>
      </w:r>
    </w:p>
    <w:p w:rsidR="008A4882" w:rsidRDefault="008A4882">
      <w:pPr>
        <w:ind w:left="284" w:hanging="284"/>
        <w:jc w:val="center"/>
        <w:rPr>
          <w:sz w:val="18"/>
          <w:szCs w:val="18"/>
        </w:rPr>
      </w:pP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 datę wniesienia wadium przyjmuję się datę jego wpływu na konto Zamawiającego.</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b)</w:t>
      </w:r>
      <w:r>
        <w:rPr>
          <w:rFonts w:ascii="Times New Roman" w:hAnsi="Times New Roman" w:cs="Times New Roman"/>
          <w:color w:val="000000"/>
          <w:sz w:val="22"/>
          <w:szCs w:val="22"/>
        </w:rPr>
        <w:tab/>
        <w:t>poręczeniach bankowych lub poręczeniach spółdzielczej kasy oszczędnościowo – kredytowej,</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c)</w:t>
      </w:r>
      <w:r>
        <w:rPr>
          <w:rFonts w:ascii="Times New Roman" w:hAnsi="Times New Roman" w:cs="Times New Roman"/>
          <w:color w:val="000000"/>
          <w:sz w:val="22"/>
          <w:szCs w:val="22"/>
        </w:rPr>
        <w:tab/>
        <w:t>gwarancjach bankowych,</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d)</w:t>
      </w:r>
      <w:r>
        <w:rPr>
          <w:rFonts w:ascii="Times New Roman" w:hAnsi="Times New Roman" w:cs="Times New Roman"/>
          <w:color w:val="000000"/>
          <w:sz w:val="22"/>
          <w:szCs w:val="22"/>
        </w:rPr>
        <w:tab/>
        <w:t>gwarancjach ubezpieczeniowych,</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e)</w:t>
      </w:r>
      <w:r>
        <w:rPr>
          <w:rFonts w:ascii="Times New Roman" w:hAnsi="Times New Roman" w:cs="Times New Roman"/>
          <w:color w:val="000000"/>
          <w:sz w:val="22"/>
          <w:szCs w:val="22"/>
        </w:rPr>
        <w:tab/>
        <w:t>poręczeniach udzielanych przez podmioty, o których mowa w art. 6b ust. 5 pkt 2 ustawy z dnia</w:t>
      </w:r>
      <w:r>
        <w:rPr>
          <w:rFonts w:ascii="Times New Roman" w:hAnsi="Times New Roman" w:cs="Times New Roman"/>
          <w:color w:val="000000"/>
          <w:sz w:val="22"/>
          <w:szCs w:val="22"/>
        </w:rPr>
        <w:br/>
        <w:t>9 listopada 2000 r. o utworzeniu Polskiej Agencji Rozwoju Przedsiębiorczości ( t. j. Dz. U. z 20</w:t>
      </w:r>
      <w:r w:rsidR="00147637">
        <w:rPr>
          <w:rFonts w:ascii="Times New Roman" w:hAnsi="Times New Roman" w:cs="Times New Roman"/>
          <w:color w:val="000000"/>
          <w:sz w:val="22"/>
          <w:szCs w:val="22"/>
        </w:rPr>
        <w:t>20</w:t>
      </w:r>
      <w:r>
        <w:rPr>
          <w:rFonts w:ascii="Times New Roman" w:hAnsi="Times New Roman" w:cs="Times New Roman"/>
          <w:color w:val="000000"/>
          <w:sz w:val="22"/>
          <w:szCs w:val="22"/>
        </w:rPr>
        <w:t xml:space="preserve"> r., </w:t>
      </w:r>
      <w:r>
        <w:rPr>
          <w:rFonts w:ascii="Times New Roman" w:hAnsi="Times New Roman" w:cs="Times New Roman"/>
          <w:color w:val="000000"/>
          <w:sz w:val="22"/>
          <w:szCs w:val="22"/>
        </w:rPr>
        <w:br/>
        <w:t xml:space="preserve">poz. </w:t>
      </w:r>
      <w:r w:rsidR="00147637">
        <w:rPr>
          <w:rFonts w:ascii="Times New Roman" w:hAnsi="Times New Roman" w:cs="Times New Roman"/>
          <w:color w:val="000000"/>
          <w:sz w:val="22"/>
          <w:szCs w:val="22"/>
        </w:rPr>
        <w:t>2</w:t>
      </w:r>
      <w:r w:rsidR="00ED592F">
        <w:rPr>
          <w:rFonts w:ascii="Times New Roman" w:hAnsi="Times New Roman" w:cs="Times New Roman"/>
          <w:color w:val="000000"/>
          <w:sz w:val="22"/>
          <w:szCs w:val="22"/>
        </w:rPr>
        <w:t>99</w:t>
      </w:r>
      <w:r>
        <w:rPr>
          <w:rFonts w:ascii="Times New Roman" w:hAnsi="Times New Roman" w:cs="Times New Roman"/>
          <w:color w:val="000000"/>
          <w:sz w:val="22"/>
          <w:szCs w:val="22"/>
        </w:rPr>
        <w:t xml:space="preserve">.). </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7.  Zwrot wadium</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7.1.   Zamawiający zwraca niezwłocznie wadium:</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ab/>
        <w:t>- po wyborze oferty najkorzystniejszej,</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ab/>
        <w:t>- po unieważnieniu postępowania.</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7.2. Zamawiający zwraca niezwłocznie wadium Wykonawcy, którego oferta została wybrana jako najkorzystniejsza po zawarciu umowy oraz wniesieniu przez niego zabezpieczenia należytego wykonania umowy.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7.3. Zamawiający zwraca niezwłocznie wadium na wniosek Wykonawcy, który wycofał ofertę przed upływem terminu składania ofert,</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7.4. Zamawiający zatrzymuje wadium wraz z odsetkami, jeżeli Wykonawca, którego oferta została wybrana:</w:t>
      </w:r>
    </w:p>
    <w:p w:rsidR="008A4882" w:rsidRDefault="008A4882">
      <w:pPr>
        <w:pStyle w:val="Standard"/>
        <w:spacing w:line="276" w:lineRule="auto"/>
        <w:ind w:left="180" w:hanging="18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odmówił podpisania umowy w sprawie zamówienia publicznego na warunkach określonych w ofercie;</w:t>
      </w:r>
    </w:p>
    <w:p w:rsidR="008A4882" w:rsidRDefault="008A4882">
      <w:pPr>
        <w:pStyle w:val="Standard"/>
        <w:spacing w:line="276" w:lineRule="auto"/>
        <w:ind w:left="180" w:hanging="1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nie wniósł wymaganego zabezpieczenia należytego wykonania umowy;</w:t>
      </w:r>
    </w:p>
    <w:p w:rsidR="008A4882" w:rsidRDefault="008A4882">
      <w:pPr>
        <w:pStyle w:val="Standard"/>
        <w:spacing w:line="276" w:lineRule="auto"/>
        <w:ind w:left="180" w:hanging="1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zawarcie umowy w sprawie zamówienia publicznego stało się niemożliwe z przyczyn leżących po stronie Wykonawcy.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sz w:val="22"/>
          <w:szCs w:val="22"/>
        </w:rPr>
        <w:t>7.5.</w:t>
      </w:r>
      <w:r>
        <w:rPr>
          <w:rFonts w:ascii="Times New Roman" w:hAnsi="Times New Roman" w:cs="Times New Roman"/>
          <w:sz w:val="22"/>
          <w:szCs w:val="22"/>
        </w:rPr>
        <w:tab/>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oświadczenia, o którym mowa w art. 25a ust. 1 ustawy, pełnomocnictw lub nie wyraził zgody na poprawienie omyłki, o której mowa w art. 87 ust. 2 pkt 3 ustawy, co spowodowało brak możliwości wybrania oferty złożonej przez wykonawcę jako najkorzystniejszej.</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b/>
          <w:bCs/>
          <w:color w:val="000000"/>
          <w:sz w:val="22"/>
          <w:szCs w:val="22"/>
        </w:rPr>
        <w:t>8.  Okres zwi</w:t>
      </w:r>
      <w:r>
        <w:rPr>
          <w:rFonts w:ascii="Times New Roman" w:eastAsia="TTE17FF760t00" w:hAnsi="Times New Roman" w:cs="Times New Roman"/>
          <w:color w:val="000000"/>
          <w:sz w:val="22"/>
          <w:szCs w:val="22"/>
        </w:rPr>
        <w:t>ą</w:t>
      </w:r>
      <w:r>
        <w:rPr>
          <w:rFonts w:ascii="Times New Roman" w:hAnsi="Times New Roman" w:cs="Times New Roman"/>
          <w:b/>
          <w:bCs/>
          <w:color w:val="000000"/>
          <w:sz w:val="22"/>
          <w:szCs w:val="22"/>
        </w:rPr>
        <w:t>zania ofert</w:t>
      </w:r>
      <w:r>
        <w:rPr>
          <w:rFonts w:ascii="Times New Roman" w:eastAsia="TTE17FF760t00" w:hAnsi="Times New Roman" w:cs="Times New Roman"/>
          <w:color w:val="000000"/>
          <w:sz w:val="22"/>
          <w:szCs w:val="22"/>
        </w:rPr>
        <w:t>ą</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Oferta pozostaje wa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na przez okres 30 dni od daty upływu terminu składania ofert.</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9. Sposób przygotowania oferty</w:t>
      </w:r>
    </w:p>
    <w:p w:rsidR="008A4882" w:rsidRDefault="008A4882">
      <w:pPr>
        <w:pStyle w:val="Standard"/>
        <w:spacing w:line="276" w:lineRule="auto"/>
        <w:rPr>
          <w:rFonts w:ascii="Times New Roman" w:hAnsi="Times New Roman" w:cs="Times New Roman"/>
          <w:sz w:val="22"/>
          <w:szCs w:val="22"/>
        </w:rPr>
      </w:pPr>
      <w:r>
        <w:rPr>
          <w:rFonts w:ascii="Times New Roman" w:hAnsi="Times New Roman" w:cs="Times New Roman"/>
          <w:color w:val="000000"/>
          <w:kern w:val="0"/>
          <w:sz w:val="22"/>
          <w:szCs w:val="22"/>
          <w:lang w:eastAsia="pl-PL"/>
        </w:rPr>
        <w:t>9</w:t>
      </w:r>
      <w:r>
        <w:rPr>
          <w:rFonts w:ascii="Times New Roman" w:hAnsi="Times New Roman" w:cs="Times New Roman"/>
          <w:color w:val="000000"/>
          <w:sz w:val="22"/>
          <w:szCs w:val="22"/>
        </w:rPr>
        <w:t>.1.  Ofertę  składa się w formie pisemnej. Oferta powinna 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napisana czytelnie w j</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zyku polskim, pismem maszynowym albo inn</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trwał</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technik</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oraz podpisana przez osob</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uprawnion</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do składania 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wiadcze</w:t>
      </w:r>
      <w:r>
        <w:rPr>
          <w:rFonts w:ascii="Times New Roman" w:eastAsia="TTE17FFBD0t00" w:hAnsi="Times New Roman" w:cs="Times New Roman"/>
          <w:color w:val="000000"/>
          <w:sz w:val="22"/>
          <w:szCs w:val="22"/>
        </w:rPr>
        <w:t xml:space="preserve">ń </w:t>
      </w:r>
      <w:r>
        <w:rPr>
          <w:rFonts w:ascii="Times New Roman" w:hAnsi="Times New Roman" w:cs="Times New Roman"/>
          <w:color w:val="000000"/>
          <w:sz w:val="22"/>
          <w:szCs w:val="22"/>
        </w:rPr>
        <w:t>woli w zakresie praw i obowi</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zków maj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tkowych Wykonawcy. W przypadku podpisania oferty przez inn</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osob</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 xml:space="preserve"> wymagane jest doł</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czenie do oferty stosownego pełnomocnictwa w oryginale lub kopii po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wiadczonej za zgodno</w:t>
      </w:r>
      <w:r>
        <w:rPr>
          <w:rFonts w:ascii="Times New Roman" w:eastAsia="TTE17FFBD0t00" w:hAnsi="Times New Roman" w:cs="Times New Roman"/>
          <w:color w:val="000000"/>
          <w:sz w:val="22"/>
          <w:szCs w:val="22"/>
        </w:rPr>
        <w:t xml:space="preserve">ść </w:t>
      </w:r>
      <w:r>
        <w:rPr>
          <w:rFonts w:ascii="Times New Roman" w:hAnsi="Times New Roman" w:cs="Times New Roman"/>
          <w:color w:val="000000"/>
          <w:sz w:val="22"/>
          <w:szCs w:val="22"/>
        </w:rPr>
        <w:t>z oryginałem przez notariusza.</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9.2. Wszystkie kartki oferty powinny 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ponumerowane.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9.3. Oświadczenia  dotyczące wykonawcy i innych podmiotów, na których zdolnościach lub sytuacji polega wykonawca na zasadach określonych w art. 22a ustawy oraz dotyczące podwykonawców, składane są w oryginale.  Pozostałe  dokumenty, inne niż oświadczenia o których mowa powyżej, składane są w oryginale lub kopii poświadczonej za zgodność z oryginałem. </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9.4. Poprawki powinny 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naniesione czytelnie oraz opatrzone podpisem osoby uprawnionej do składania 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wiadcze</w:t>
      </w:r>
      <w:r>
        <w:rPr>
          <w:rFonts w:ascii="Times New Roman" w:eastAsia="TTE17FFBD0t00" w:hAnsi="Times New Roman" w:cs="Times New Roman"/>
          <w:color w:val="000000"/>
          <w:sz w:val="22"/>
          <w:szCs w:val="22"/>
        </w:rPr>
        <w:t xml:space="preserve">ń </w:t>
      </w:r>
      <w:r>
        <w:rPr>
          <w:rFonts w:ascii="Times New Roman" w:hAnsi="Times New Roman" w:cs="Times New Roman"/>
          <w:color w:val="000000"/>
          <w:sz w:val="22"/>
          <w:szCs w:val="22"/>
        </w:rPr>
        <w:t>woli w zakresie praw i obowi</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zków maj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tkowych.</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9.5. Cena ofertowa powinna 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podana cyfrowo i słownie w złotych polskich.</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9.6.  Wykonawca ponosi wszystkie koszty zwi</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zane z przygotowaniem oferty.</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9.7. Wszystkie kartki oferty musz</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spi</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te lub zszyte w sposób zapobiegaj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cy mo</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liwo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ci dekompletacji zawarto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ci oferty.</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9.8. W przypadku zał</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czenia do oferty dokumentów sporz</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dzonych w j</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zyku obcym wykonawca zobowi</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zany jest zał</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czy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tłumaczenia tekstów na j</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zyk polski przez niego po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wiadczone.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9.9. 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10. Termin i miejsce składania ofert</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10.1. Oferty należy składać do dnia  </w:t>
      </w:r>
      <w:r w:rsidR="007548F0">
        <w:rPr>
          <w:rFonts w:ascii="Times New Roman" w:hAnsi="Times New Roman" w:cs="Times New Roman"/>
          <w:b/>
          <w:bCs/>
          <w:sz w:val="22"/>
          <w:szCs w:val="22"/>
        </w:rPr>
        <w:t>21</w:t>
      </w:r>
      <w:r w:rsidRPr="00FA6FED">
        <w:rPr>
          <w:rFonts w:ascii="Times New Roman" w:hAnsi="Times New Roman" w:cs="Times New Roman"/>
          <w:b/>
          <w:bCs/>
          <w:sz w:val="22"/>
          <w:szCs w:val="22"/>
        </w:rPr>
        <w:t>.</w:t>
      </w:r>
      <w:r w:rsidR="007548F0">
        <w:rPr>
          <w:rFonts w:ascii="Times New Roman" w:hAnsi="Times New Roman" w:cs="Times New Roman"/>
          <w:b/>
          <w:bCs/>
          <w:sz w:val="22"/>
          <w:szCs w:val="22"/>
        </w:rPr>
        <w:t>10</w:t>
      </w:r>
      <w:r w:rsidRPr="00FA6FED">
        <w:rPr>
          <w:rFonts w:ascii="Times New Roman" w:hAnsi="Times New Roman" w:cs="Times New Roman"/>
          <w:b/>
          <w:bCs/>
          <w:sz w:val="22"/>
          <w:szCs w:val="22"/>
        </w:rPr>
        <w:t>. 20</w:t>
      </w:r>
      <w:r w:rsidR="00C02747" w:rsidRPr="00FA6FED">
        <w:rPr>
          <w:rFonts w:ascii="Times New Roman" w:hAnsi="Times New Roman" w:cs="Times New Roman"/>
          <w:b/>
          <w:bCs/>
          <w:sz w:val="22"/>
          <w:szCs w:val="22"/>
        </w:rPr>
        <w:t>20</w:t>
      </w:r>
      <w:r w:rsidRPr="00FA6FED">
        <w:rPr>
          <w:rFonts w:ascii="Times New Roman" w:hAnsi="Times New Roman" w:cs="Times New Roman"/>
          <w:b/>
          <w:bCs/>
          <w:sz w:val="22"/>
          <w:szCs w:val="22"/>
        </w:rPr>
        <w:t xml:space="preserve"> r. do godziny 10:00</w:t>
      </w:r>
      <w:r w:rsidRPr="00FA6FED">
        <w:rPr>
          <w:rFonts w:ascii="Times New Roman" w:hAnsi="Times New Roman" w:cs="Times New Roman"/>
          <w:sz w:val="22"/>
          <w:szCs w:val="22"/>
        </w:rPr>
        <w:t xml:space="preserve"> w Urząd Gminy w Kazanowie, ul. Plac Partyzantów 28, 26-713 Kazanów, sekretariat (pokój nr 8)</w:t>
      </w:r>
      <w:r>
        <w:rPr>
          <w:rFonts w:ascii="Times New Roman" w:hAnsi="Times New Roman" w:cs="Times New Roman"/>
          <w:sz w:val="22"/>
          <w:szCs w:val="22"/>
        </w:rPr>
        <w:t>.</w:t>
      </w:r>
    </w:p>
    <w:p w:rsidR="008A4882" w:rsidRDefault="008A4882">
      <w:pPr>
        <w:spacing w:after="0"/>
        <w:jc w:val="both"/>
        <w:rPr>
          <w:rFonts w:ascii="Times New Roman" w:hAnsi="Times New Roman" w:cs="Times New Roman"/>
        </w:rPr>
      </w:pPr>
      <w:r>
        <w:rPr>
          <w:rFonts w:ascii="Times New Roman" w:hAnsi="Times New Roman" w:cs="Times New Roman"/>
        </w:rPr>
        <w:t>10.2. Zamawiający niezwłocznie zawiadamia Wykonawcę o złożeniu oferty po terminie oraz zwraca ją po upływie terminu do wniesienia odwołania.</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11. Opakowanie i oznakowanie ofert</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11.1. Oferty należy składać w nieprzejrzystych i zamkniętych kopertach. Koperta powinna być zaadresowana:</w:t>
      </w:r>
    </w:p>
    <w:p w:rsidR="008A4882" w:rsidRPr="00FA6FED" w:rsidRDefault="008A4882">
      <w:pPr>
        <w:pStyle w:val="Standard"/>
        <w:spacing w:line="276" w:lineRule="auto"/>
        <w:jc w:val="center"/>
        <w:rPr>
          <w:rFonts w:ascii="Times New Roman" w:hAnsi="Times New Roman" w:cs="Times New Roman"/>
          <w:sz w:val="22"/>
          <w:szCs w:val="22"/>
        </w:rPr>
      </w:pPr>
      <w:r w:rsidRPr="00FA6FED">
        <w:rPr>
          <w:rFonts w:ascii="Times New Roman" w:hAnsi="Times New Roman" w:cs="Times New Roman"/>
          <w:sz w:val="22"/>
          <w:szCs w:val="22"/>
        </w:rPr>
        <w:t>Urząd Gminy w Kazanowie, ul. Plac Partyzantów 28, 26-713 Kazanów</w:t>
      </w:r>
    </w:p>
    <w:p w:rsidR="008A4882" w:rsidRDefault="008A4882">
      <w:pPr>
        <w:pStyle w:val="Standard"/>
        <w:spacing w:line="276" w:lineRule="auto"/>
        <w:jc w:val="center"/>
        <w:rPr>
          <w:rFonts w:ascii="Times New Roman" w:hAnsi="Times New Roman" w:cs="Times New Roman"/>
          <w:sz w:val="22"/>
          <w:szCs w:val="22"/>
        </w:rPr>
      </w:pPr>
    </w:p>
    <w:p w:rsidR="008A4882" w:rsidRDefault="008A4882">
      <w:pPr>
        <w:pStyle w:val="Standard"/>
        <w:spacing w:line="276" w:lineRule="auto"/>
        <w:jc w:val="center"/>
        <w:rPr>
          <w:rFonts w:ascii="Times New Roman" w:hAnsi="Times New Roman" w:cs="Times New Roman"/>
          <w:b/>
          <w:bCs/>
          <w:color w:val="000000"/>
          <w:sz w:val="22"/>
          <w:szCs w:val="22"/>
        </w:rPr>
      </w:pPr>
      <w:r>
        <w:rPr>
          <w:rFonts w:ascii="Times New Roman" w:hAnsi="Times New Roman" w:cs="Times New Roman"/>
          <w:sz w:val="22"/>
          <w:szCs w:val="22"/>
        </w:rPr>
        <w:br/>
      </w:r>
      <w:r>
        <w:rPr>
          <w:rFonts w:ascii="Times New Roman" w:hAnsi="Times New Roman" w:cs="Times New Roman"/>
          <w:b/>
          <w:bCs/>
          <w:color w:val="000000"/>
          <w:sz w:val="22"/>
          <w:szCs w:val="22"/>
        </w:rPr>
        <w:t xml:space="preserve">oraz oznaczona: </w:t>
      </w:r>
    </w:p>
    <w:p w:rsidR="008A4882" w:rsidRPr="00FA6FED" w:rsidRDefault="008A4882" w:rsidP="00FA6FED">
      <w:pPr>
        <w:ind w:left="284" w:hanging="284"/>
        <w:jc w:val="both"/>
        <w:rPr>
          <w:b/>
          <w:bCs/>
          <w:color w:val="FF0000"/>
          <w:sz w:val="20"/>
          <w:szCs w:val="20"/>
        </w:rPr>
      </w:pPr>
      <w:r w:rsidRPr="00FA6FED">
        <w:rPr>
          <w:rFonts w:ascii="Times New Roman" w:hAnsi="Times New Roman" w:cs="Times New Roman"/>
          <w:b/>
          <w:bCs/>
          <w:sz w:val="20"/>
          <w:szCs w:val="20"/>
        </w:rPr>
        <w:t>RGK</w:t>
      </w:r>
      <w:r w:rsidR="00C02747" w:rsidRPr="00FA6FED">
        <w:rPr>
          <w:rFonts w:ascii="Times New Roman" w:hAnsi="Times New Roman" w:cs="Times New Roman"/>
          <w:b/>
          <w:bCs/>
          <w:sz w:val="20"/>
          <w:szCs w:val="20"/>
        </w:rPr>
        <w:t>.</w:t>
      </w:r>
      <w:r w:rsidRPr="00FA6FED">
        <w:rPr>
          <w:rFonts w:ascii="Times New Roman" w:hAnsi="Times New Roman" w:cs="Times New Roman"/>
          <w:b/>
          <w:bCs/>
          <w:sz w:val="20"/>
          <w:szCs w:val="20"/>
        </w:rPr>
        <w:t>271.0</w:t>
      </w:r>
      <w:r w:rsidR="007548F0">
        <w:rPr>
          <w:rFonts w:ascii="Times New Roman" w:hAnsi="Times New Roman" w:cs="Times New Roman"/>
          <w:b/>
          <w:bCs/>
          <w:sz w:val="20"/>
          <w:szCs w:val="20"/>
        </w:rPr>
        <w:t>8</w:t>
      </w:r>
      <w:r w:rsidRPr="00FA6FED">
        <w:rPr>
          <w:rFonts w:ascii="Times New Roman" w:hAnsi="Times New Roman" w:cs="Times New Roman"/>
          <w:b/>
          <w:bCs/>
          <w:sz w:val="20"/>
          <w:szCs w:val="20"/>
        </w:rPr>
        <w:t>.20</w:t>
      </w:r>
      <w:r w:rsidR="00C02747" w:rsidRPr="00FA6FED">
        <w:rPr>
          <w:rFonts w:ascii="Times New Roman" w:hAnsi="Times New Roman" w:cs="Times New Roman"/>
          <w:b/>
          <w:bCs/>
          <w:sz w:val="20"/>
          <w:szCs w:val="20"/>
        </w:rPr>
        <w:t>20</w:t>
      </w:r>
      <w:r w:rsidRPr="00FA6FED">
        <w:rPr>
          <w:rFonts w:ascii="Times New Roman" w:hAnsi="Times New Roman" w:cs="Times New Roman"/>
          <w:b/>
          <w:bCs/>
          <w:sz w:val="20"/>
          <w:szCs w:val="20"/>
        </w:rPr>
        <w:t>:</w:t>
      </w:r>
      <w:r>
        <w:rPr>
          <w:rFonts w:ascii="Times New Roman" w:hAnsi="Times New Roman" w:cs="Times New Roman"/>
          <w:b/>
          <w:bCs/>
          <w:color w:val="FF0000"/>
          <w:sz w:val="20"/>
          <w:szCs w:val="20"/>
        </w:rPr>
        <w:t xml:space="preserve"> </w:t>
      </w:r>
      <w:r w:rsidR="00C02747" w:rsidRPr="00FA6FED">
        <w:rPr>
          <w:rFonts w:ascii="Times New Roman" w:hAnsi="Times New Roman" w:cs="Times New Roman"/>
          <w:sz w:val="20"/>
          <w:szCs w:val="20"/>
        </w:rPr>
        <w:t xml:space="preserve">Budowa sieci wodociągowej rozdzielczej z przyłączami w miejscowości Niedarczów Dolny Kolonia, Niedarczów Górny Kolonia, Niedarczów Górny Wieś, gm. Kazanów – </w:t>
      </w:r>
      <w:r w:rsidR="00ED592F">
        <w:rPr>
          <w:rFonts w:ascii="Times New Roman" w:hAnsi="Times New Roman" w:cs="Times New Roman"/>
          <w:sz w:val="20"/>
          <w:szCs w:val="20"/>
        </w:rPr>
        <w:t>I</w:t>
      </w:r>
      <w:r w:rsidR="00C02747" w:rsidRPr="00FA6FED">
        <w:rPr>
          <w:rFonts w:ascii="Times New Roman" w:hAnsi="Times New Roman" w:cs="Times New Roman"/>
          <w:sz w:val="20"/>
          <w:szCs w:val="20"/>
        </w:rPr>
        <w:t xml:space="preserve">I etap realizacji, sieć  wodociągowa z przyłączami w msc.: Niedarczów Górny Kolonia, Niedarczów </w:t>
      </w:r>
      <w:r w:rsidR="007548F0">
        <w:rPr>
          <w:rFonts w:ascii="Times New Roman" w:hAnsi="Times New Roman" w:cs="Times New Roman"/>
          <w:sz w:val="20"/>
          <w:szCs w:val="20"/>
        </w:rPr>
        <w:t>Dolny Kolonia</w:t>
      </w:r>
      <w:r w:rsidR="00C02747" w:rsidRPr="00FA6FED">
        <w:rPr>
          <w:rFonts w:ascii="Times New Roman" w:hAnsi="Times New Roman" w:cs="Times New Roman"/>
          <w:sz w:val="20"/>
          <w:szCs w:val="20"/>
        </w:rPr>
        <w:t>.</w:t>
      </w:r>
    </w:p>
    <w:p w:rsidR="008A4882" w:rsidRDefault="008A4882">
      <w:pPr>
        <w:pStyle w:val="Standard"/>
        <w:spacing w:line="276" w:lineRule="auto"/>
        <w:jc w:val="center"/>
        <w:rPr>
          <w:rFonts w:ascii="Times New Roman" w:hAnsi="Times New Roman" w:cs="Times New Roman"/>
          <w:i/>
          <w:iCs/>
          <w:color w:val="000000"/>
          <w:sz w:val="22"/>
          <w:szCs w:val="22"/>
        </w:rPr>
      </w:pPr>
    </w:p>
    <w:p w:rsidR="008A4882" w:rsidRDefault="008A4882">
      <w:pPr>
        <w:pStyle w:val="Standard"/>
        <w:tabs>
          <w:tab w:val="left" w:pos="720"/>
        </w:tabs>
        <w:spacing w:line="276" w:lineRule="auto"/>
        <w:jc w:val="both"/>
        <w:rPr>
          <w:rFonts w:ascii="Times New Roman" w:hAnsi="Times New Roman" w:cs="Times New Roman"/>
          <w:sz w:val="22"/>
          <w:szCs w:val="22"/>
        </w:rPr>
      </w:pPr>
      <w:r>
        <w:rPr>
          <w:rFonts w:ascii="Times New Roman" w:hAnsi="Times New Roman" w:cs="Times New Roman"/>
          <w:b/>
          <w:bCs/>
          <w:color w:val="000000"/>
          <w:sz w:val="22"/>
          <w:szCs w:val="22"/>
        </w:rPr>
        <w:t>12. Sposób potwierdzenia złożenia ofert</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12.1. Oferta złożona w </w:t>
      </w:r>
      <w:r w:rsidRPr="00FA6FED">
        <w:rPr>
          <w:rFonts w:ascii="Times New Roman" w:hAnsi="Times New Roman" w:cs="Times New Roman"/>
          <w:sz w:val="22"/>
          <w:szCs w:val="22"/>
        </w:rPr>
        <w:t>Urząd Gminy w Kazanowie, ul. Plac Partyzantów 28, 26-713 Kazanów,</w:t>
      </w:r>
      <w:r>
        <w:rPr>
          <w:rFonts w:ascii="Times New Roman" w:hAnsi="Times New Roman" w:cs="Times New Roman"/>
          <w:color w:val="FF0000"/>
          <w:sz w:val="22"/>
          <w:szCs w:val="22"/>
        </w:rPr>
        <w:t xml:space="preserve"> </w:t>
      </w:r>
      <w:r w:rsidRPr="00FA6FED">
        <w:rPr>
          <w:rFonts w:ascii="Times New Roman" w:eastAsia="TTE17FFBD0t00" w:hAnsi="Times New Roman" w:cs="Times New Roman"/>
          <w:sz w:val="22"/>
          <w:szCs w:val="22"/>
        </w:rPr>
        <w:t>Sekretariat</w:t>
      </w:r>
      <w:r>
        <w:rPr>
          <w:rFonts w:ascii="Times New Roman" w:hAnsi="Times New Roman" w:cs="Times New Roman"/>
          <w:sz w:val="22"/>
          <w:szCs w:val="22"/>
        </w:rPr>
        <w:t xml:space="preserve">, </w:t>
      </w:r>
      <w:r>
        <w:rPr>
          <w:rFonts w:ascii="Times New Roman" w:hAnsi="Times New Roman" w:cs="Times New Roman"/>
          <w:color w:val="000000"/>
          <w:sz w:val="22"/>
          <w:szCs w:val="22"/>
        </w:rPr>
        <w:t>zostanie potwierdzona tj. zostanie wpisana na ofercie data i godzina złożenia.</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12.2. Oferty nadesłane przez pocztę będą kwalifikowane do postępowania pod warunkiem ich dostarczenia przez pocztę do zamawiającego w terminie określonym w pkt. 10.1 niniejszej specyfikacji.</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13. Wycofanie i zmiana ofert</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Wykonawca może, przed upływem terminu do składania ofert, zmienić lub wycofać ofertę</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Wniosek o wycofanie oferty powinien być złożony w formie pisemnej przez osobę uprawnioną przez wykonawcę. Zwrot wycofanej oferty nastąpi po terminie otwarcia ofert.</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 przypadku zmiany oferty wykonawca składa, w miejsce dotychczasowej, nową ofertę.</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14. Otwarcie ofert</w:t>
      </w:r>
    </w:p>
    <w:p w:rsidR="008A4882" w:rsidRPr="00FA6FED" w:rsidRDefault="008A4882">
      <w:pPr>
        <w:pStyle w:val="Standard"/>
        <w:spacing w:line="276" w:lineRule="auto"/>
        <w:rPr>
          <w:rFonts w:ascii="Times New Roman" w:eastAsia="TTE17FFBD0t00" w:hAnsi="Times New Roman"/>
          <w:sz w:val="22"/>
          <w:szCs w:val="22"/>
        </w:rPr>
      </w:pPr>
      <w:r>
        <w:rPr>
          <w:rFonts w:ascii="Times New Roman" w:hAnsi="Times New Roman" w:cs="Times New Roman"/>
          <w:color w:val="000000"/>
          <w:sz w:val="22"/>
          <w:szCs w:val="22"/>
        </w:rPr>
        <w:t xml:space="preserve">14.1. Otwarcie złożonych ofert nastąpi w dniu </w:t>
      </w:r>
      <w:r w:rsidR="007548F0">
        <w:rPr>
          <w:rFonts w:ascii="Times New Roman" w:hAnsi="Times New Roman" w:cs="Times New Roman"/>
          <w:b/>
          <w:bCs/>
          <w:sz w:val="22"/>
          <w:szCs w:val="22"/>
        </w:rPr>
        <w:t>21.10</w:t>
      </w:r>
      <w:r w:rsidR="00C02747" w:rsidRPr="00FA6FED">
        <w:rPr>
          <w:rFonts w:ascii="Times New Roman" w:hAnsi="Times New Roman" w:cs="Times New Roman"/>
          <w:b/>
          <w:bCs/>
          <w:sz w:val="22"/>
          <w:szCs w:val="22"/>
        </w:rPr>
        <w:t>.2020</w:t>
      </w:r>
      <w:r w:rsidRPr="00FA6FED">
        <w:rPr>
          <w:rFonts w:ascii="Times New Roman" w:hAnsi="Times New Roman" w:cs="Times New Roman"/>
          <w:b/>
          <w:bCs/>
          <w:sz w:val="22"/>
          <w:szCs w:val="22"/>
        </w:rPr>
        <w:t xml:space="preserve"> r. o godzinie 10:15 </w:t>
      </w:r>
      <w:r w:rsidRPr="00FA6FED">
        <w:rPr>
          <w:rFonts w:ascii="Times New Roman" w:hAnsi="Times New Roman" w:cs="Times New Roman"/>
          <w:sz w:val="22"/>
          <w:szCs w:val="22"/>
        </w:rPr>
        <w:t>Urząd Gminy w Kazanowie, ul. Plac Partyzantów 28, 26-713 Kazanów, sala konferencyjna Urzędu</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14.2. Otwarcie ofert jest jawne.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14.3. Bezpośrednio przed otwarciem ofert Zamawiający podaje kwotę, jaką zamierza przeznaczyć na sfinansowanie zamówienia.</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ogłasza nazwę i adres wykonawcy, którego oferta jest otwierana, a także informacje dotyczące ceny oferty oraz pozostałych kryteriów oceny.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14.4. Zamawiający poprawia w tekście oferty oczywiste omyłki pisarskie oraz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15. Sposób obliczenia ceny oferty</w:t>
      </w:r>
    </w:p>
    <w:p w:rsidR="008A4882" w:rsidRDefault="008A4882">
      <w:pPr>
        <w:pStyle w:val="WW-Domy3flnie"/>
        <w:spacing w:after="0"/>
        <w:jc w:val="both"/>
        <w:rPr>
          <w:rFonts w:ascii="Times New Roman" w:hAnsi="Times New Roman" w:cs="Times New Roman"/>
        </w:rPr>
      </w:pPr>
      <w:r>
        <w:rPr>
          <w:rFonts w:ascii="Times New Roman" w:hAnsi="Times New Roman" w:cs="Times New Roman"/>
        </w:rPr>
        <w:t>15.1. Cena oferty brutto jest ceną ryczałtową za wykonanie całego przedmiotu zamówienia uwzględniającą podatek VAT i musi obejmować wszystkie koszty i składniki związane z wykonaniem zamówienia oraz warunkami stawianymi przez Zamawiającego.</w:t>
      </w:r>
    </w:p>
    <w:p w:rsidR="008A4882" w:rsidRDefault="008A4882">
      <w:pPr>
        <w:pStyle w:val="Akapitzlist1"/>
        <w:tabs>
          <w:tab w:val="left" w:pos="12"/>
        </w:tabs>
        <w:autoSpaceDE w:val="0"/>
        <w:autoSpaceDN w:val="0"/>
        <w:adjustRightInd w:val="0"/>
        <w:spacing w:line="276" w:lineRule="auto"/>
        <w:ind w:left="12" w:hanging="12"/>
        <w:jc w:val="both"/>
        <w:rPr>
          <w:i/>
          <w:iCs/>
          <w:sz w:val="22"/>
          <w:szCs w:val="22"/>
        </w:rPr>
      </w:pPr>
      <w:r>
        <w:rPr>
          <w:rFonts w:ascii="Times New Roman" w:hAnsi="Times New Roman" w:cs="Times New Roman"/>
          <w:color w:val="000000"/>
          <w:sz w:val="22"/>
          <w:szCs w:val="22"/>
        </w:rPr>
        <w:lastRenderedPageBreak/>
        <w:t xml:space="preserve">15.2. </w:t>
      </w:r>
      <w:r>
        <w:rPr>
          <w:rFonts w:ascii="Times New Roman" w:hAnsi="Times New Roman" w:cs="Times New Roman"/>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r>
        <w:rPr>
          <w:i/>
          <w:iCs/>
          <w:sz w:val="22"/>
          <w:szCs w:val="22"/>
        </w:rPr>
        <w:t>.</w:t>
      </w:r>
    </w:p>
    <w:p w:rsidR="008A4882" w:rsidRDefault="008A4882">
      <w:pPr>
        <w:pStyle w:val="WW-Domy3flnie"/>
        <w:spacing w:after="0"/>
        <w:jc w:val="both"/>
        <w:rPr>
          <w:rFonts w:ascii="Times New Roman" w:hAnsi="Times New Roman" w:cs="Times New Roman"/>
        </w:rPr>
      </w:pPr>
      <w:r>
        <w:rPr>
          <w:rFonts w:ascii="Times New Roman" w:hAnsi="Times New Roman" w:cs="Times New Roman"/>
        </w:rPr>
        <w:t>15.3. Cena oferty musi być podana w złotych polskich z dokładnością do dwóch miejsc po przecinku. Cena oferty może ulec zmianie wyłącznie w sytuacjach opisanych w projekcie umowy stanowiącym załącznik nr 10 Specyfikacji Istotnych Warunków Zamówienia.</w:t>
      </w:r>
    </w:p>
    <w:p w:rsidR="008A4882" w:rsidRDefault="008A4882">
      <w:pPr>
        <w:pStyle w:val="WW-Domy3flnie"/>
        <w:spacing w:after="0"/>
        <w:jc w:val="both"/>
        <w:rPr>
          <w:rFonts w:ascii="Times New Roman" w:hAnsi="Times New Roman" w:cs="Times New Roman"/>
        </w:rPr>
      </w:pPr>
      <w:r>
        <w:rPr>
          <w:rFonts w:ascii="Times New Roman" w:hAnsi="Times New Roman" w:cs="Times New Roman"/>
        </w:rPr>
        <w:t>15.4. Rozliczenia między Zamawiającym a Wykonawcą będą prowadzone w PLN.</w:t>
      </w:r>
    </w:p>
    <w:p w:rsidR="008A4882" w:rsidRDefault="008A4882">
      <w:pPr>
        <w:pStyle w:val="WW-Domy3flnie"/>
        <w:spacing w:after="0"/>
        <w:jc w:val="both"/>
        <w:rPr>
          <w:rFonts w:ascii="Times New Roman" w:hAnsi="Times New Roman" w:cs="Times New Roman"/>
        </w:rPr>
      </w:pPr>
      <w:r>
        <w:rPr>
          <w:rFonts w:ascii="Times New Roman" w:hAnsi="Times New Roman" w:cs="Times New Roman"/>
        </w:rPr>
        <w:t>15.5. Kosztorys ofertowy należy sporządzić czytelnie, ręcznie lub maszynowo, dokonując odpowiednich wyliczeń z ich prawidłowym zaokrągleniem.</w:t>
      </w:r>
    </w:p>
    <w:p w:rsidR="008A4882" w:rsidRDefault="008A4882">
      <w:pPr>
        <w:pStyle w:val="WW-Domy3flnie"/>
        <w:spacing w:after="0"/>
        <w:jc w:val="both"/>
        <w:rPr>
          <w:rFonts w:ascii="Times New Roman" w:hAnsi="Times New Roman" w:cs="Times New Roman"/>
        </w:rPr>
      </w:pP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16. Kryteria oceny złożonych ofert</w:t>
      </w: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a) cena oferty – 60 %</w:t>
      </w:r>
    </w:p>
    <w:p w:rsidR="008A4882" w:rsidRPr="00FA6FED" w:rsidRDefault="008A4882">
      <w:pPr>
        <w:pStyle w:val="Standard"/>
        <w:spacing w:line="276" w:lineRule="auto"/>
        <w:jc w:val="both"/>
        <w:rPr>
          <w:rFonts w:ascii="Times New Roman" w:hAnsi="Times New Roman" w:cs="Times New Roman"/>
          <w:b/>
          <w:bCs/>
          <w:sz w:val="22"/>
          <w:szCs w:val="22"/>
        </w:rPr>
      </w:pPr>
      <w:r>
        <w:rPr>
          <w:rFonts w:ascii="Times New Roman" w:hAnsi="Times New Roman" w:cs="Times New Roman"/>
          <w:b/>
          <w:bCs/>
          <w:color w:val="000000"/>
          <w:sz w:val="22"/>
          <w:szCs w:val="22"/>
        </w:rPr>
        <w:t xml:space="preserve">b) okres gwarancji w miesiącach – 40 %  -  </w:t>
      </w:r>
      <w:r w:rsidRPr="00FA6FED">
        <w:rPr>
          <w:rFonts w:ascii="Times New Roman" w:hAnsi="Times New Roman" w:cs="Times New Roman"/>
          <w:b/>
          <w:bCs/>
          <w:sz w:val="22"/>
          <w:szCs w:val="22"/>
        </w:rPr>
        <w:t>nie krócej niż  36 miesięcy</w:t>
      </w:r>
    </w:p>
    <w:p w:rsidR="008A4882" w:rsidRDefault="008A4882">
      <w:pPr>
        <w:pStyle w:val="Standard"/>
        <w:spacing w:line="276" w:lineRule="auto"/>
        <w:jc w:val="both"/>
        <w:rPr>
          <w:rFonts w:ascii="Times New Roman" w:hAnsi="Times New Roman" w:cs="Times New Roman"/>
          <w:color w:val="000000"/>
          <w:sz w:val="22"/>
          <w:szCs w:val="22"/>
        </w:rPr>
      </w:pPr>
      <w:r w:rsidRPr="00FA6FED">
        <w:rPr>
          <w:rFonts w:ascii="Times New Roman" w:hAnsi="Times New Roman" w:cs="Times New Roman"/>
          <w:sz w:val="22"/>
          <w:szCs w:val="22"/>
        </w:rPr>
        <w:t>Zamawiający ustala maksymalny okres gwarancji na 72 miesiące.</w:t>
      </w: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W przypadku zadeklarowania w formularzu ofertowym okresu gwarancji powyżej </w:t>
      </w:r>
      <w:r>
        <w:rPr>
          <w:rFonts w:ascii="Times New Roman" w:hAnsi="Times New Roman" w:cs="Times New Roman"/>
          <w:color w:val="FF0000"/>
          <w:sz w:val="22"/>
          <w:szCs w:val="22"/>
        </w:rPr>
        <w:t>72</w:t>
      </w:r>
      <w:r>
        <w:rPr>
          <w:rFonts w:ascii="Times New Roman" w:hAnsi="Times New Roman" w:cs="Times New Roman"/>
          <w:color w:val="000000"/>
          <w:sz w:val="22"/>
          <w:szCs w:val="22"/>
        </w:rPr>
        <w:t xml:space="preserve"> miesięcy do obliczenia punktacji w kryterium okresu gwarancji</w:t>
      </w:r>
      <w:r>
        <w:rPr>
          <w:rFonts w:ascii="Times New Roman" w:eastAsia="MyriadPro-Regular" w:hAnsi="Times New Roman" w:cs="Times New Roman"/>
          <w:color w:val="000000"/>
          <w:sz w:val="22"/>
          <w:szCs w:val="22"/>
        </w:rPr>
        <w:t xml:space="preserve"> z</w:t>
      </w:r>
      <w:r>
        <w:rPr>
          <w:rFonts w:ascii="Times New Roman" w:hAnsi="Times New Roman" w:cs="Times New Roman"/>
          <w:color w:val="000000"/>
          <w:sz w:val="22"/>
          <w:szCs w:val="22"/>
        </w:rPr>
        <w:t xml:space="preserve">amawiający przyjmie okres </w:t>
      </w:r>
      <w:r>
        <w:rPr>
          <w:rFonts w:ascii="Times New Roman" w:hAnsi="Times New Roman" w:cs="Times New Roman"/>
          <w:color w:val="FF0000"/>
          <w:sz w:val="22"/>
          <w:szCs w:val="22"/>
        </w:rPr>
        <w:t>72</w:t>
      </w:r>
      <w:r>
        <w:rPr>
          <w:rFonts w:ascii="Times New Roman" w:hAnsi="Times New Roman" w:cs="Times New Roman"/>
          <w:color w:val="000000"/>
          <w:sz w:val="22"/>
          <w:szCs w:val="22"/>
        </w:rPr>
        <w:t xml:space="preserve"> miesiące. </w:t>
      </w:r>
      <w:r>
        <w:rPr>
          <w:rFonts w:ascii="Times New Roman" w:hAnsi="Times New Roman" w:cs="Times New Roman"/>
          <w:color w:val="000000"/>
          <w:sz w:val="22"/>
          <w:szCs w:val="22"/>
        </w:rPr>
        <w:br/>
      </w: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17.  Sposób oceny ofert</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17.1. Zamawiający przystąpi do oceny złożonych ofert przy zastosowaniu podanych kryteriów wyłącznie w stosunku do ofert złożonych przez Wykonawców niepodlegających wykluczeniu oraz ofert niepodlegających odrzuceniu zgodnie z dyspozycją art. 89 ust. 1 ustawy.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17.2 W trakcie oceny ofert kolejno ocenianym ofertom przyznawane będą punkty.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17.3 Każda oferta może uzyskać łącznie za  dane kryteria 0 – 100 pkt. przy zastosowaniu wzoru:</w:t>
      </w:r>
    </w:p>
    <w:p w:rsidR="008A4882" w:rsidRDefault="008A4882">
      <w:pPr>
        <w:pStyle w:val="Standard"/>
        <w:spacing w:line="276" w:lineRule="auto"/>
        <w:jc w:val="both"/>
        <w:rPr>
          <w:rFonts w:ascii="Times New Roman" w:hAnsi="Times New Roman" w:cs="Times New Roman"/>
          <w:b/>
          <w:bCs/>
          <w:i/>
          <w:iCs/>
          <w:color w:val="000000"/>
          <w:sz w:val="22"/>
          <w:szCs w:val="22"/>
          <w:lang w:eastAsia="pl-PL"/>
        </w:rPr>
      </w:pPr>
    </w:p>
    <w:p w:rsidR="008A4882" w:rsidRDefault="008A4882">
      <w:pPr>
        <w:pStyle w:val="Standard"/>
        <w:spacing w:line="276" w:lineRule="auto"/>
        <w:jc w:val="both"/>
        <w:rPr>
          <w:rFonts w:ascii="Times New Roman" w:hAnsi="Times New Roman" w:cs="Times New Roman"/>
          <w:b/>
          <w:bCs/>
          <w:i/>
          <w:iCs/>
          <w:color w:val="000000"/>
          <w:sz w:val="22"/>
          <w:szCs w:val="22"/>
          <w:lang w:eastAsia="pl-PL"/>
        </w:rPr>
      </w:pPr>
    </w:p>
    <w:p w:rsidR="008A4882" w:rsidRDefault="008A4882">
      <w:pPr>
        <w:pStyle w:val="Standard"/>
        <w:spacing w:line="276" w:lineRule="auto"/>
        <w:jc w:val="both"/>
        <w:rPr>
          <w:rFonts w:ascii="Times New Roman" w:hAnsi="Times New Roman" w:cs="Times New Roman"/>
          <w:b/>
          <w:bCs/>
          <w:i/>
          <w:iCs/>
          <w:color w:val="000000"/>
          <w:sz w:val="22"/>
          <w:szCs w:val="22"/>
          <w:lang w:eastAsia="pl-PL"/>
        </w:rPr>
      </w:pPr>
    </w:p>
    <w:p w:rsidR="008A4882" w:rsidRDefault="008A4882">
      <w:pPr>
        <w:pStyle w:val="WW-Domy3flnie"/>
        <w:spacing w:after="0"/>
        <w:ind w:left="708"/>
        <w:jc w:val="both"/>
        <w:rPr>
          <w:rFonts w:ascii="Times New Roman" w:hAnsi="Times New Roman" w:cs="Times New Roman"/>
          <w:b/>
          <w:bCs/>
          <w:i/>
          <w:iCs/>
          <w:color w:val="000000"/>
          <w:lang w:eastAsia="pl-PL"/>
        </w:rPr>
      </w:pPr>
      <w:r>
        <w:rPr>
          <w:rFonts w:ascii="Times New Roman" w:hAnsi="Times New Roman" w:cs="Times New Roman"/>
          <w:b/>
          <w:bCs/>
          <w:i/>
          <w:iCs/>
          <w:color w:val="000000"/>
          <w:lang w:eastAsia="pl-PL"/>
        </w:rPr>
        <w:t xml:space="preserve">                           najniższa oferowana cena spośród</w:t>
      </w:r>
    </w:p>
    <w:p w:rsidR="008A4882" w:rsidRDefault="008A4882">
      <w:pPr>
        <w:pStyle w:val="WW-Domy3flnie"/>
        <w:spacing w:after="0"/>
        <w:jc w:val="both"/>
        <w:rPr>
          <w:rFonts w:ascii="Times New Roman" w:hAnsi="Times New Roman" w:cs="Times New Roman"/>
          <w:b/>
          <w:bCs/>
          <w:i/>
          <w:iCs/>
          <w:color w:val="000000"/>
        </w:rPr>
      </w:pPr>
      <w:r>
        <w:rPr>
          <w:rFonts w:ascii="Times New Roman" w:hAnsi="Times New Roman" w:cs="Times New Roman"/>
          <w:b/>
          <w:bCs/>
          <w:i/>
          <w:iCs/>
          <w:color w:val="000000"/>
        </w:rPr>
        <w:t xml:space="preserve">                                                     złożonych ofert</w:t>
      </w:r>
    </w:p>
    <w:p w:rsidR="008A4882" w:rsidRDefault="008A4882">
      <w:pPr>
        <w:pStyle w:val="WW-Domy3flnie"/>
        <w:spacing w:after="0"/>
        <w:jc w:val="both"/>
        <w:rPr>
          <w:rFonts w:ascii="Times New Roman" w:hAnsi="Times New Roman" w:cs="Times New Roman"/>
          <w:b/>
          <w:bCs/>
          <w:i/>
          <w:iCs/>
          <w:color w:val="000000"/>
        </w:rPr>
      </w:pPr>
      <w:r>
        <w:rPr>
          <w:rFonts w:ascii="Times New Roman" w:hAnsi="Times New Roman" w:cs="Times New Roman"/>
          <w:b/>
          <w:bCs/>
          <w:color w:val="000000"/>
        </w:rPr>
        <w:t>a)</w:t>
      </w:r>
      <w:r>
        <w:rPr>
          <w:rFonts w:ascii="Times New Roman" w:hAnsi="Times New Roman" w:cs="Times New Roman"/>
          <w:b/>
          <w:bCs/>
          <w:i/>
          <w:iCs/>
          <w:color w:val="000000"/>
        </w:rPr>
        <w:t xml:space="preserve">  cena oferty = ----------------------------------------------------  x  znaczenie kryterium tj. 60 %</w:t>
      </w:r>
    </w:p>
    <w:p w:rsidR="008A4882" w:rsidRDefault="008A4882">
      <w:pPr>
        <w:pStyle w:val="WW-Domy3flnie"/>
        <w:spacing w:after="0"/>
        <w:jc w:val="both"/>
        <w:rPr>
          <w:rFonts w:ascii="Times New Roman" w:hAnsi="Times New Roman" w:cs="Times New Roman"/>
          <w:b/>
          <w:bCs/>
          <w:i/>
          <w:iCs/>
          <w:color w:val="000000"/>
        </w:rPr>
      </w:pPr>
      <w:r>
        <w:rPr>
          <w:rFonts w:ascii="Times New Roman" w:hAnsi="Times New Roman" w:cs="Times New Roman"/>
          <w:b/>
          <w:bCs/>
          <w:i/>
          <w:iCs/>
          <w:color w:val="000000"/>
        </w:rPr>
        <w:t xml:space="preserve">                                                 cena oferty badanej</w:t>
      </w:r>
    </w:p>
    <w:p w:rsidR="008A4882" w:rsidRDefault="008A4882">
      <w:pPr>
        <w:spacing w:after="0"/>
        <w:rPr>
          <w:rFonts w:ascii="Times New Roman" w:hAnsi="Times New Roman" w:cs="Times New Roman"/>
          <w:b/>
          <w:bCs/>
          <w:i/>
          <w:iCs/>
        </w:rPr>
      </w:pPr>
    </w:p>
    <w:p w:rsidR="008A4882" w:rsidRDefault="008A4882">
      <w:pPr>
        <w:spacing w:after="0"/>
        <w:rPr>
          <w:rFonts w:ascii="Times New Roman" w:hAnsi="Times New Roman" w:cs="Times New Roman"/>
          <w:b/>
          <w:bCs/>
          <w:i/>
          <w:iCs/>
        </w:rPr>
      </w:pPr>
    </w:p>
    <w:p w:rsidR="008A4882" w:rsidRDefault="008A4882">
      <w:pPr>
        <w:spacing w:after="0"/>
        <w:rPr>
          <w:rFonts w:ascii="Times New Roman" w:hAnsi="Times New Roman" w:cs="Times New Roman"/>
          <w:b/>
          <w:bCs/>
          <w:i/>
          <w:iCs/>
          <w:sz w:val="20"/>
          <w:szCs w:val="20"/>
        </w:rPr>
      </w:pPr>
    </w:p>
    <w:p w:rsidR="008A4882" w:rsidRDefault="008A4882">
      <w:pPr>
        <w:autoSpaceDE w:val="0"/>
        <w:adjustRightInd w:val="0"/>
        <w:spacing w:after="0"/>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okres gwarancji w ofercie badanej </w:t>
      </w:r>
    </w:p>
    <w:p w:rsidR="008A4882" w:rsidRDefault="008A4882">
      <w:pPr>
        <w:autoSpaceDE w:val="0"/>
        <w:adjustRightInd w:val="0"/>
        <w:spacing w:after="0"/>
        <w:rPr>
          <w:rFonts w:ascii="Times New Roman" w:hAnsi="Times New Roman" w:cs="Times New Roman"/>
          <w:b/>
          <w:bCs/>
          <w:i/>
          <w:iCs/>
          <w:color w:val="000000"/>
          <w:sz w:val="20"/>
          <w:szCs w:val="20"/>
        </w:rPr>
      </w:pPr>
      <w:r>
        <w:rPr>
          <w:rFonts w:ascii="Times New Roman" w:hAnsi="Times New Roman" w:cs="Times New Roman"/>
          <w:b/>
          <w:bCs/>
          <w:color w:val="000000"/>
          <w:sz w:val="20"/>
          <w:szCs w:val="20"/>
        </w:rPr>
        <w:t>b)</w:t>
      </w:r>
      <w:r>
        <w:rPr>
          <w:rFonts w:ascii="Times New Roman" w:hAnsi="Times New Roman" w:cs="Times New Roman"/>
          <w:b/>
          <w:bCs/>
          <w:i/>
          <w:iCs/>
          <w:color w:val="000000"/>
          <w:sz w:val="20"/>
          <w:szCs w:val="20"/>
        </w:rPr>
        <w:t xml:space="preserve">  okres  gwarancji oferty =  </w:t>
      </w:r>
      <w:r>
        <w:rPr>
          <w:rFonts w:ascii="Times New Roman" w:hAnsi="Times New Roman" w:cs="Times New Roman"/>
          <w:i/>
          <w:iCs/>
          <w:color w:val="000000"/>
          <w:sz w:val="20"/>
          <w:szCs w:val="20"/>
        </w:rPr>
        <w:t xml:space="preserve">------------------------------------------------ </w:t>
      </w:r>
      <w:r>
        <w:rPr>
          <w:rFonts w:ascii="Times New Roman" w:hAnsi="Times New Roman" w:cs="Times New Roman"/>
          <w:b/>
          <w:bCs/>
          <w:i/>
          <w:iCs/>
          <w:color w:val="000000"/>
          <w:sz w:val="20"/>
          <w:szCs w:val="20"/>
        </w:rPr>
        <w:t xml:space="preserve">  x  </w:t>
      </w:r>
      <w:r>
        <w:rPr>
          <w:rFonts w:ascii="Times New Roman" w:hAnsi="Times New Roman" w:cs="Times New Roman"/>
          <w:b/>
          <w:bCs/>
          <w:color w:val="000000"/>
          <w:sz w:val="20"/>
          <w:szCs w:val="20"/>
        </w:rPr>
        <w:t xml:space="preserve">znaczenie kryterium tj. 40 % </w:t>
      </w:r>
      <w:r>
        <w:rPr>
          <w:rFonts w:ascii="Times New Roman" w:hAnsi="Times New Roman" w:cs="Times New Roman"/>
          <w:b/>
          <w:bCs/>
          <w:color w:val="000000"/>
          <w:sz w:val="20"/>
          <w:szCs w:val="20"/>
        </w:rPr>
        <w:br/>
      </w:r>
      <w:r>
        <w:rPr>
          <w:rFonts w:ascii="Times New Roman" w:hAnsi="Times New Roman" w:cs="Times New Roman"/>
          <w:b/>
          <w:bCs/>
          <w:i/>
          <w:iCs/>
          <w:color w:val="000000"/>
          <w:sz w:val="20"/>
          <w:szCs w:val="20"/>
        </w:rPr>
        <w:t xml:space="preserve">                        najwyższy  oferowany okres gwarancji</w:t>
      </w:r>
    </w:p>
    <w:p w:rsidR="008A4882" w:rsidRDefault="008A4882">
      <w:pPr>
        <w:autoSpaceDE w:val="0"/>
        <w:adjustRightInd w:val="0"/>
        <w:spacing w:after="0"/>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spośród złożonych ofert </w:t>
      </w:r>
    </w:p>
    <w:p w:rsidR="008A4882" w:rsidRDefault="008A4882">
      <w:pPr>
        <w:autoSpaceDE w:val="0"/>
        <w:adjustRightInd w:val="0"/>
        <w:spacing w:after="0"/>
        <w:rPr>
          <w:rFonts w:ascii="Times New Roman" w:hAnsi="Times New Roman" w:cs="Times New Roman"/>
          <w:b/>
          <w:bCs/>
          <w:i/>
          <w:iCs/>
          <w:color w:val="000000"/>
          <w:sz w:val="20"/>
          <w:szCs w:val="20"/>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18. Wybór oferty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18.1.Zamawiający podpisze umowę w terminie nie krótszym niż 5 dni od dnia przekazania faksem lub drogą elektroniczną zawiadomienia o wyborze oferty.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18.2. Zamawiający może zawrzeć umowę w sprawie zamówienia publicznego przed upływem terminów, o których mowa w ust. 1,  jeżeli w postępowaniu o udzielenie zamówienia została złożona tylko jedna oferta.</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19. Ogłoszenie o wyborze najkorzystniejszej oferty</w:t>
      </w:r>
    </w:p>
    <w:p w:rsidR="008A4882" w:rsidRDefault="008A4882">
      <w:pPr>
        <w:shd w:val="clear" w:color="auto" w:fill="FFFFFF"/>
        <w:spacing w:after="0"/>
        <w:jc w:val="both"/>
        <w:rPr>
          <w:rFonts w:ascii="Times New Roman" w:hAnsi="Times New Roman" w:cs="Times New Roman"/>
        </w:rPr>
      </w:pPr>
      <w:r>
        <w:rPr>
          <w:rFonts w:ascii="Times New Roman" w:hAnsi="Times New Roman" w:cs="Times New Roman"/>
          <w:color w:val="000000"/>
        </w:rPr>
        <w:t xml:space="preserve">19.1. </w:t>
      </w:r>
      <w:r>
        <w:rPr>
          <w:rStyle w:val="Pogrubienie"/>
          <w:b w:val="0"/>
          <w:bCs w:val="0"/>
          <w:color w:val="141412"/>
        </w:rPr>
        <w:t>Zamawiający informuje niezwłocznie wszystkich wykonawców o:</w:t>
      </w:r>
    </w:p>
    <w:p w:rsidR="008A4882" w:rsidRDefault="008A4882">
      <w:pPr>
        <w:shd w:val="clear" w:color="auto" w:fill="FFFFFF"/>
        <w:spacing w:after="0"/>
        <w:jc w:val="both"/>
        <w:rPr>
          <w:rFonts w:ascii="Times New Roman" w:hAnsi="Times New Roman" w:cs="Times New Roman"/>
        </w:rPr>
      </w:pPr>
      <w:r>
        <w:rPr>
          <w:rStyle w:val="Pogrubienie"/>
          <w:b w:val="0"/>
          <w:bCs w:val="0"/>
          <w:color w:val="141412"/>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Pr>
          <w:rStyle w:val="Pogrubienie"/>
          <w:b w:val="0"/>
          <w:bCs w:val="0"/>
          <w:color w:val="141412"/>
        </w:rPr>
        <w:br/>
        <w:t>w każdym kryterium oceny ofert i łączną punktację,</w:t>
      </w:r>
    </w:p>
    <w:p w:rsidR="008A4882" w:rsidRDefault="008A4882">
      <w:pPr>
        <w:shd w:val="clear" w:color="auto" w:fill="FFFFFF"/>
        <w:spacing w:after="0"/>
        <w:jc w:val="both"/>
        <w:rPr>
          <w:rFonts w:ascii="Times New Roman" w:hAnsi="Times New Roman" w:cs="Times New Roman"/>
        </w:rPr>
      </w:pPr>
      <w:r>
        <w:rPr>
          <w:rStyle w:val="Pogrubienie"/>
          <w:b w:val="0"/>
          <w:bCs w:val="0"/>
          <w:color w:val="141412"/>
        </w:rPr>
        <w:t>2)   wykonawcach, którzy zostali wykluczeni,</w:t>
      </w:r>
    </w:p>
    <w:p w:rsidR="008A4882" w:rsidRDefault="008A4882">
      <w:pPr>
        <w:shd w:val="clear" w:color="auto" w:fill="FFFFFF"/>
        <w:spacing w:after="0"/>
        <w:jc w:val="both"/>
        <w:rPr>
          <w:rFonts w:ascii="Times New Roman" w:hAnsi="Times New Roman" w:cs="Times New Roman"/>
        </w:rPr>
      </w:pPr>
      <w:r>
        <w:rPr>
          <w:rStyle w:val="Pogrubienie"/>
          <w:b w:val="0"/>
          <w:bCs w:val="0"/>
          <w:color w:val="141412"/>
        </w:rPr>
        <w:t xml:space="preserve">3)   wykonawcach, których oferty zostały odrzucone, powodach odrzucenia oferty, a w przypadkach, </w:t>
      </w:r>
      <w:r>
        <w:rPr>
          <w:rStyle w:val="Pogrubienie"/>
          <w:b w:val="0"/>
          <w:bCs w:val="0"/>
          <w:color w:val="141412"/>
        </w:rPr>
        <w:br/>
        <w:t>o których mowa w art. 89 ust. 4 i 5 ustawy, braku równoważności lub braku spełniania wymagań dotyczących wydajności lub funkcjonalności,</w:t>
      </w:r>
    </w:p>
    <w:p w:rsidR="008A4882" w:rsidRDefault="008A4882">
      <w:pPr>
        <w:pStyle w:val="NormalnyWeb"/>
        <w:shd w:val="clear" w:color="auto" w:fill="FFFFFF"/>
        <w:spacing w:before="0" w:beforeAutospacing="0" w:after="0" w:afterAutospacing="0" w:line="276" w:lineRule="auto"/>
        <w:jc w:val="both"/>
        <w:rPr>
          <w:rStyle w:val="Pogrubienie"/>
          <w:b w:val="0"/>
          <w:bCs w:val="0"/>
          <w:color w:val="141412"/>
          <w:sz w:val="22"/>
          <w:szCs w:val="22"/>
        </w:rPr>
      </w:pPr>
      <w:r>
        <w:rPr>
          <w:rStyle w:val="Pogrubienie"/>
          <w:b w:val="0"/>
          <w:bCs w:val="0"/>
          <w:color w:val="141412"/>
          <w:sz w:val="22"/>
          <w:szCs w:val="22"/>
        </w:rPr>
        <w:t xml:space="preserve">4) unieważnieniu postępowania </w:t>
      </w:r>
    </w:p>
    <w:p w:rsidR="008A4882" w:rsidRDefault="008A4882">
      <w:pPr>
        <w:pStyle w:val="NormalnyWeb"/>
        <w:shd w:val="clear" w:color="auto" w:fill="FFFFFF"/>
        <w:spacing w:before="0" w:beforeAutospacing="0" w:after="0" w:afterAutospacing="0" w:line="276" w:lineRule="auto"/>
        <w:jc w:val="both"/>
        <w:rPr>
          <w:rFonts w:ascii="Times New Roman" w:hAnsi="Times New Roman" w:cs="Times New Roman"/>
          <w:color w:val="141412"/>
          <w:sz w:val="22"/>
          <w:szCs w:val="22"/>
        </w:rPr>
      </w:pPr>
      <w:r>
        <w:rPr>
          <w:rFonts w:ascii="Times New Roman" w:hAnsi="Times New Roman" w:cs="Times New Roman"/>
          <w:color w:val="141412"/>
          <w:sz w:val="22"/>
          <w:szCs w:val="22"/>
        </w:rPr>
        <w:t xml:space="preserve">– </w:t>
      </w:r>
      <w:r>
        <w:rPr>
          <w:rStyle w:val="Pogrubienie"/>
          <w:b w:val="0"/>
          <w:bCs w:val="0"/>
          <w:color w:val="141412"/>
          <w:sz w:val="22"/>
          <w:szCs w:val="22"/>
        </w:rPr>
        <w:t>podając uzasadnienie faktyczne i prawne.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19.2. Zamawiający udostępnia  informacje, o których mowa w art. 92 ust. 1 pkt 1 i 5-7 ustawy na stronie internetowej.</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20. Informacja o miejscu i sposobie wniesienia zabezpieczenia</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20.1. Wykonawca przed podpisaniem umowy zobowiązany jest do wniesienia zabezpieczenia należytego wykonania umowy w wysokości 10</w:t>
      </w:r>
      <w:r>
        <w:rPr>
          <w:rFonts w:ascii="Times New Roman" w:hAnsi="Times New Roman" w:cs="Times New Roman"/>
          <w:sz w:val="22"/>
          <w:szCs w:val="22"/>
        </w:rPr>
        <w:t>%</w:t>
      </w:r>
      <w:r>
        <w:rPr>
          <w:rFonts w:ascii="Times New Roman" w:hAnsi="Times New Roman" w:cs="Times New Roman"/>
          <w:color w:val="000000"/>
          <w:sz w:val="22"/>
          <w:szCs w:val="22"/>
        </w:rPr>
        <w:t xml:space="preserve"> ceny całkowitej podanej w ofercie.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20.2.  Zabezpieczenie należytego wykonania umowy może być wnoszone według wyboru wykonawcy w jednej lub kilku następujących form: w pieniądzu, poręczeniach bankowych lub poręczeniach </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w:t>
      </w:r>
      <w:r>
        <w:rPr>
          <w:rFonts w:ascii="Times New Roman" w:hAnsi="Times New Roman" w:cs="Times New Roman"/>
          <w:color w:val="000000"/>
          <w:sz w:val="22"/>
          <w:szCs w:val="22"/>
        </w:rPr>
        <w:br/>
        <w:t>o utworzeniu Polskiej Agencji Rozwoju Przedsiębiorczości.</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Warunki wnoszenia i zwalniania zabezpieczenie należytego wykonania umowy określone są we wzorze umowy stanowiącym załącznik nr 10 do SIWZ.</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21. Pouczenie o środkach ochrony prawnej</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21.1. 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8A4882" w:rsidRDefault="008A4882">
      <w:pPr>
        <w:pStyle w:val="NormalnyWeb"/>
        <w:spacing w:before="0" w:beforeAutospacing="0" w:after="0" w:afterAutospacing="0" w:line="276" w:lineRule="auto"/>
        <w:jc w:val="both"/>
        <w:rPr>
          <w:rStyle w:val="Pogrubienie"/>
          <w:b w:val="0"/>
          <w:bCs w:val="0"/>
          <w:sz w:val="22"/>
          <w:szCs w:val="22"/>
        </w:rPr>
      </w:pPr>
      <w:r>
        <w:rPr>
          <w:rFonts w:ascii="Times New Roman" w:hAnsi="Times New Roman" w:cs="Times New Roman"/>
          <w:sz w:val="22"/>
          <w:szCs w:val="22"/>
        </w:rPr>
        <w:t>O</w:t>
      </w:r>
      <w:r>
        <w:rPr>
          <w:rStyle w:val="Pogrubienie"/>
          <w:b w:val="0"/>
          <w:bCs w:val="0"/>
          <w:sz w:val="22"/>
          <w:szCs w:val="22"/>
        </w:rPr>
        <w:t>dwołanie przysługuje wyłącznie wobec czynności:</w:t>
      </w:r>
    </w:p>
    <w:p w:rsidR="008A4882" w:rsidRDefault="008A4882">
      <w:pPr>
        <w:pStyle w:val="NormalnyWeb"/>
        <w:spacing w:before="0" w:beforeAutospacing="0" w:after="0" w:afterAutospacing="0" w:line="276" w:lineRule="auto"/>
        <w:jc w:val="both"/>
        <w:rPr>
          <w:rStyle w:val="Pogrubienie"/>
          <w:b w:val="0"/>
          <w:bCs w:val="0"/>
          <w:sz w:val="22"/>
          <w:szCs w:val="22"/>
        </w:rPr>
      </w:pPr>
      <w:r>
        <w:rPr>
          <w:rStyle w:val="Pogrubienie"/>
          <w:b w:val="0"/>
          <w:bCs w:val="0"/>
          <w:sz w:val="22"/>
          <w:szCs w:val="22"/>
        </w:rPr>
        <w:t>- określenia warunków udziału w postępowaniu</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Style w:val="Pogrubienie"/>
          <w:b w:val="0"/>
          <w:bCs w:val="0"/>
          <w:sz w:val="22"/>
          <w:szCs w:val="22"/>
        </w:rPr>
        <w:t xml:space="preserve">- </w:t>
      </w:r>
      <w:r>
        <w:rPr>
          <w:rFonts w:ascii="Times New Roman" w:hAnsi="Times New Roman" w:cs="Times New Roman"/>
          <w:sz w:val="22"/>
          <w:szCs w:val="22"/>
        </w:rPr>
        <w:t>wykluczenia odwołującego z postępowania o udzielenie zamówienia;</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odrzucenia oferty odwołującego,</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opisu przedmiotu zamówienia</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wyboru najkorzystniejszej oferty</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21.2. O</w:t>
      </w:r>
      <w:r>
        <w:rPr>
          <w:rStyle w:val="Pogrubienie"/>
          <w:b w:val="0"/>
          <w:bCs w:val="0"/>
          <w:sz w:val="22"/>
          <w:szCs w:val="22"/>
        </w:rPr>
        <w:t>dwołanie</w:t>
      </w:r>
      <w:r>
        <w:rPr>
          <w:rFonts w:ascii="Times New Roman" w:hAnsi="Times New Roman" w:cs="Times New Roman"/>
          <w:sz w:val="22"/>
          <w:szCs w:val="22"/>
        </w:rPr>
        <w:t xml:space="preserve"> powinno:</w:t>
      </w:r>
    </w:p>
    <w:p w:rsidR="008A4882" w:rsidRDefault="008A4882">
      <w:pPr>
        <w:spacing w:after="0"/>
        <w:ind w:left="357"/>
        <w:jc w:val="both"/>
        <w:rPr>
          <w:rFonts w:ascii="Times New Roman" w:hAnsi="Times New Roman" w:cs="Times New Roman"/>
        </w:rPr>
      </w:pPr>
      <w:r>
        <w:rPr>
          <w:rFonts w:ascii="Times New Roman" w:hAnsi="Times New Roman" w:cs="Times New Roman"/>
        </w:rPr>
        <w:t xml:space="preserve">- wskazywać czynność lub zaniechanie czynności zamawiającego, której zarzuca się niezgodność z </w:t>
      </w:r>
      <w:r>
        <w:rPr>
          <w:rFonts w:ascii="Times New Roman" w:hAnsi="Times New Roman" w:cs="Times New Roman"/>
        </w:rPr>
        <w:lastRenderedPageBreak/>
        <w:t>przepisami ustawy,</w:t>
      </w:r>
    </w:p>
    <w:p w:rsidR="008A4882" w:rsidRDefault="008A4882">
      <w:pPr>
        <w:spacing w:after="0"/>
        <w:ind w:left="357"/>
        <w:jc w:val="both"/>
        <w:rPr>
          <w:rFonts w:ascii="Times New Roman" w:hAnsi="Times New Roman" w:cs="Times New Roman"/>
        </w:rPr>
      </w:pPr>
      <w:r>
        <w:rPr>
          <w:rFonts w:ascii="Times New Roman" w:hAnsi="Times New Roman" w:cs="Times New Roman"/>
        </w:rPr>
        <w:t>- zawierać zwięzłe przedstawienie zarzutów,</w:t>
      </w:r>
    </w:p>
    <w:p w:rsidR="008A4882" w:rsidRDefault="008A4882">
      <w:pPr>
        <w:spacing w:after="0"/>
        <w:ind w:left="357"/>
        <w:jc w:val="both"/>
        <w:rPr>
          <w:rFonts w:ascii="Times New Roman" w:hAnsi="Times New Roman" w:cs="Times New Roman"/>
        </w:rPr>
      </w:pPr>
      <w:r>
        <w:rPr>
          <w:rFonts w:ascii="Times New Roman" w:hAnsi="Times New Roman" w:cs="Times New Roman"/>
        </w:rPr>
        <w:t>- określać żądanie oraz</w:t>
      </w:r>
    </w:p>
    <w:p w:rsidR="008A4882" w:rsidRDefault="008A4882">
      <w:pPr>
        <w:spacing w:after="0"/>
        <w:ind w:left="357"/>
        <w:jc w:val="both"/>
        <w:rPr>
          <w:rFonts w:ascii="Times New Roman" w:hAnsi="Times New Roman" w:cs="Times New Roman"/>
        </w:rPr>
      </w:pPr>
      <w:r>
        <w:rPr>
          <w:rFonts w:ascii="Times New Roman" w:hAnsi="Times New Roman" w:cs="Times New Roman"/>
        </w:rPr>
        <w:t xml:space="preserve"> - wskazywać okoliczności faktyczne i prawne uzasadniające wniesienie odwołania.</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21.3. Odwołanie wnosi się do </w:t>
      </w:r>
      <w:r>
        <w:rPr>
          <w:rStyle w:val="Pogrubienie"/>
          <w:b w:val="0"/>
          <w:bCs w:val="0"/>
          <w:sz w:val="22"/>
          <w:szCs w:val="22"/>
        </w:rPr>
        <w:t>Prezesa Izby</w:t>
      </w:r>
      <w:r>
        <w:rPr>
          <w:rFonts w:ascii="Times New Roman" w:hAnsi="Times New Roman" w:cs="Times New Roman"/>
          <w:sz w:val="22"/>
          <w:szCs w:val="22"/>
        </w:rPr>
        <w:t>, w formie pisemnej lub postaci elektronicznej podpisane bezpiecznym podpisem elektronicznym weryfikowanym przy pomocy ważnego kwalifikowanego certyfikatu lub równoważnego środka, spełniającego wymagania dla tego podpisu. Odwołujący przesyła kopię odwołania zamawiającemu przed upływem terminu do wniesienia odwołania w taki sposób, aby mógł on zapoznać się z jego treścią przed upływem tego terminu.</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21.4.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21.5. Odwołanie na treść ogłoszenia o zamówieniu wnosi się w terminie 5 dni od dnia jego publikacji w BZP, a wobec postanowień SIWZ w terminie 5 dni od dnia jej zamieszczenia na stronie internetowej. </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21.6. Wobec czynności innych niż określone w pkt. 21.5 i 21.4. odwołanie wnosi się w terminie 5 dni liczonym od dnia, w którym powzięto lub przy zachowaniu należytej staranności można było powziąć wiadomość o okolicznościach stanowiących podstawę jego wniesienia </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Style w:val="Pogrubienie"/>
          <w:b w:val="0"/>
          <w:bCs w:val="0"/>
          <w:sz w:val="22"/>
          <w:szCs w:val="22"/>
        </w:rPr>
        <w:t xml:space="preserve">21.7. </w:t>
      </w:r>
      <w:r>
        <w:rPr>
          <w:rFonts w:ascii="Times New Roman" w:hAnsi="Times New Roman" w:cs="Times New Roman"/>
          <w:sz w:val="22"/>
          <w:szCs w:val="22"/>
        </w:rPr>
        <w:t xml:space="preserve">Wykonawca może zgłosić </w:t>
      </w:r>
      <w:r>
        <w:rPr>
          <w:rStyle w:val="Pogrubienie"/>
          <w:b w:val="0"/>
          <w:bCs w:val="0"/>
          <w:sz w:val="22"/>
          <w:szCs w:val="22"/>
        </w:rPr>
        <w:t>przystąpienie</w:t>
      </w:r>
      <w:r>
        <w:rPr>
          <w:rFonts w:ascii="Times New Roman" w:hAnsi="Times New Roman" w:cs="Times New Roman"/>
          <w:sz w:val="22"/>
          <w:szCs w:val="22"/>
        </w:rPr>
        <w:t xml:space="preserve"> do postępowania odwoławczego w terminie </w:t>
      </w:r>
      <w:r>
        <w:rPr>
          <w:rStyle w:val="Pogrubienie"/>
          <w:b w:val="0"/>
          <w:bCs w:val="0"/>
          <w:sz w:val="22"/>
          <w:szCs w:val="22"/>
        </w:rPr>
        <w:t>3 dni</w:t>
      </w:r>
      <w:r>
        <w:rPr>
          <w:rFonts w:ascii="Times New Roman" w:hAnsi="Times New Roman" w:cs="Times New Roman"/>
          <w:sz w:val="22"/>
          <w:szCs w:val="22"/>
        </w:rPr>
        <w:t xml:space="preserve"> od dnia otrzymania od zamawiającego kopii odwołania, wskazując stronę, do której przystępuje. Zgłoszenie </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przystąpienia doręcza się Prezesowi Izby w formie pisemnej albo elektronicznej. Zamawiający lub  odwołujący może zgłosić </w:t>
      </w:r>
      <w:r>
        <w:rPr>
          <w:rStyle w:val="Pogrubienie"/>
          <w:b w:val="0"/>
          <w:bCs w:val="0"/>
          <w:sz w:val="22"/>
          <w:szCs w:val="22"/>
        </w:rPr>
        <w:t xml:space="preserve">opozycję przeciw przystąpieniu </w:t>
      </w:r>
      <w:r>
        <w:rPr>
          <w:rFonts w:ascii="Times New Roman" w:hAnsi="Times New Roman" w:cs="Times New Roman"/>
          <w:sz w:val="22"/>
          <w:szCs w:val="22"/>
        </w:rPr>
        <w:t>innego wykonawcy nie później niż do czasu otwarcia rozprawy.</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21.8. 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Pr>
          <w:rStyle w:val="Pogrubienie"/>
          <w:b w:val="0"/>
          <w:bCs w:val="0"/>
          <w:sz w:val="22"/>
          <w:szCs w:val="22"/>
        </w:rPr>
        <w:t>Prezesa KIO</w:t>
      </w:r>
      <w:r>
        <w:rPr>
          <w:rFonts w:ascii="Times New Roman" w:hAnsi="Times New Roman" w:cs="Times New Roman"/>
          <w:sz w:val="22"/>
          <w:szCs w:val="22"/>
        </w:rPr>
        <w:t>.</w:t>
      </w:r>
    </w:p>
    <w:p w:rsidR="008A4882" w:rsidRDefault="008A4882">
      <w:pPr>
        <w:spacing w:after="0"/>
        <w:jc w:val="both"/>
        <w:rPr>
          <w:rFonts w:ascii="Times New Roman" w:hAnsi="Times New Roman" w:cs="Times New Roman"/>
        </w:rPr>
      </w:pPr>
      <w:r>
        <w:rPr>
          <w:rFonts w:ascii="Times New Roman" w:hAnsi="Times New Roman" w:cs="Times New Roman"/>
        </w:rPr>
        <w:t xml:space="preserve">21.9. Skargę wnosi się w terminie </w:t>
      </w:r>
      <w:r>
        <w:rPr>
          <w:rStyle w:val="Pogrubienie"/>
          <w:b w:val="0"/>
          <w:bCs w:val="0"/>
        </w:rPr>
        <w:t>7 dni</w:t>
      </w:r>
      <w:r>
        <w:rPr>
          <w:rFonts w:ascii="Times New Roman" w:hAnsi="Times New Roman" w:cs="Times New Roman"/>
        </w:rPr>
        <w:t xml:space="preserve"> od dnia </w:t>
      </w:r>
      <w:r>
        <w:rPr>
          <w:rStyle w:val="Pogrubienie"/>
          <w:b w:val="0"/>
          <w:bCs w:val="0"/>
        </w:rPr>
        <w:t>doręczenia orzeczenia Izby</w:t>
      </w:r>
      <w:r>
        <w:rPr>
          <w:rFonts w:ascii="Times New Roman" w:hAnsi="Times New Roman" w:cs="Times New Roman"/>
        </w:rPr>
        <w:t xml:space="preserve">, przesyłając jednocześnie jej odpis przeciwnikowi skargi. Złożenie skargi w placówce operatora publicznego jest równoznaczne z jej wniesieniem. Skarga powinna czynić zadość wymaganiom przewidzianym dla pisma procesowego. </w:t>
      </w:r>
    </w:p>
    <w:p w:rsidR="008A4882" w:rsidRDefault="008A4882">
      <w:pPr>
        <w:spacing w:after="0"/>
        <w:jc w:val="both"/>
        <w:rPr>
          <w:rFonts w:ascii="Times New Roman" w:hAnsi="Times New Roman" w:cs="Times New Roman"/>
        </w:rPr>
      </w:pPr>
      <w:r>
        <w:rPr>
          <w:rFonts w:ascii="Times New Roman" w:hAnsi="Times New Roman" w:cs="Times New Roman"/>
        </w:rPr>
        <w:t>21.10. Szczegółowe zasady dotyczące wnoszenia środków ochrony prawnej określa dział VI ustawy.</w:t>
      </w:r>
    </w:p>
    <w:p w:rsidR="008A4882" w:rsidRDefault="008A4882">
      <w:pPr>
        <w:ind w:left="426" w:hanging="426"/>
        <w:rPr>
          <w:rFonts w:ascii="Times New Roman" w:hAnsi="Times New Roman" w:cs="Times New Roman"/>
          <w:b/>
          <w:bCs/>
        </w:rPr>
      </w:pPr>
    </w:p>
    <w:p w:rsidR="008A4882" w:rsidRDefault="008A4882">
      <w:pPr>
        <w:ind w:left="426" w:hanging="426"/>
        <w:rPr>
          <w:rFonts w:ascii="Times New Roman" w:hAnsi="Times New Roman" w:cs="Times New Roman"/>
          <w:b/>
          <w:bCs/>
        </w:rPr>
      </w:pPr>
    </w:p>
    <w:p w:rsidR="008A4882" w:rsidRDefault="008A4882">
      <w:pPr>
        <w:ind w:left="426" w:hanging="426"/>
        <w:rPr>
          <w:rFonts w:ascii="Times New Roman" w:hAnsi="Times New Roman" w:cs="Times New Roman"/>
          <w:b/>
          <w:bCs/>
        </w:rPr>
      </w:pPr>
      <w:r>
        <w:rPr>
          <w:rFonts w:ascii="Times New Roman" w:hAnsi="Times New Roman" w:cs="Times New Roman"/>
          <w:b/>
          <w:bCs/>
        </w:rPr>
        <w:t>22. Uwagi dla wykonawców:</w:t>
      </w:r>
    </w:p>
    <w:p w:rsidR="008A4882" w:rsidRDefault="008A4882">
      <w:pPr>
        <w:widowControl/>
        <w:suppressAutoHyphens w:val="0"/>
        <w:autoSpaceDN/>
        <w:spacing w:after="0" w:line="240" w:lineRule="auto"/>
        <w:jc w:val="both"/>
        <w:textAlignment w:val="auto"/>
        <w:rPr>
          <w:rFonts w:ascii="Times New Roman" w:hAnsi="Times New Roman" w:cs="Times New Roman"/>
        </w:rPr>
      </w:pPr>
      <w:r>
        <w:rPr>
          <w:rFonts w:ascii="Times New Roman" w:hAnsi="Times New Roman" w:cs="Times New Roman"/>
        </w:rPr>
        <w:t xml:space="preserve">Zaleca się dokonanie wizji obiektu po uprzednim uzgodnieniu terminu z przedstawicielami Gminy </w:t>
      </w:r>
      <w:r w:rsidR="00F17AB4">
        <w:rPr>
          <w:rFonts w:ascii="Times New Roman" w:hAnsi="Times New Roman" w:cs="Times New Roman"/>
        </w:rPr>
        <w:t>Kazanów</w:t>
      </w:r>
      <w:r>
        <w:rPr>
          <w:rFonts w:ascii="Times New Roman" w:hAnsi="Times New Roman" w:cs="Times New Roman"/>
        </w:rPr>
        <w:t>.</w:t>
      </w:r>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23. Postanowienia końcowe</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W sprawach nieuregulowanych specyfikacją istotnych warunków zamówienia mają zastosowanie przepisy Ustawy z dnia 29 stycznia 2004 roku - Prawo zamówień publicznych  (t.j. Dz. U. z 201</w:t>
      </w:r>
      <w:r w:rsidR="00F17AB4">
        <w:rPr>
          <w:rFonts w:ascii="Times New Roman" w:hAnsi="Times New Roman" w:cs="Times New Roman"/>
          <w:sz w:val="22"/>
          <w:szCs w:val="22"/>
        </w:rPr>
        <w:t>9</w:t>
      </w:r>
      <w:r>
        <w:rPr>
          <w:rFonts w:ascii="Times New Roman" w:hAnsi="Times New Roman" w:cs="Times New Roman"/>
          <w:sz w:val="22"/>
          <w:szCs w:val="22"/>
        </w:rPr>
        <w:t xml:space="preserve"> r., poz. 1</w:t>
      </w:r>
      <w:r w:rsidR="00F17AB4">
        <w:rPr>
          <w:rFonts w:ascii="Times New Roman" w:hAnsi="Times New Roman" w:cs="Times New Roman"/>
          <w:sz w:val="22"/>
          <w:szCs w:val="22"/>
        </w:rPr>
        <w:t>843</w:t>
      </w:r>
      <w:r>
        <w:rPr>
          <w:rFonts w:ascii="Times New Roman" w:hAnsi="Times New Roman" w:cs="Times New Roman"/>
          <w:sz w:val="22"/>
          <w:szCs w:val="22"/>
        </w:rPr>
        <w:t>).</w:t>
      </w:r>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jc w:val="both"/>
        <w:rPr>
          <w:rFonts w:ascii="Times New Roman" w:hAnsi="Times New Roman" w:cs="Times New Roman"/>
          <w:sz w:val="22"/>
          <w:szCs w:val="22"/>
        </w:rPr>
      </w:pPr>
    </w:p>
    <w:p w:rsidR="008873AC" w:rsidRDefault="008873AC">
      <w:pPr>
        <w:pStyle w:val="Standard"/>
        <w:spacing w:line="276" w:lineRule="auto"/>
        <w:jc w:val="both"/>
        <w:rPr>
          <w:rFonts w:ascii="Times New Roman" w:hAnsi="Times New Roman" w:cs="Times New Roman"/>
          <w:sz w:val="22"/>
          <w:szCs w:val="22"/>
        </w:rPr>
      </w:pPr>
    </w:p>
    <w:p w:rsidR="008873AC" w:rsidRPr="008873AC" w:rsidRDefault="008873AC" w:rsidP="008873AC">
      <w:pPr>
        <w:spacing w:line="360" w:lineRule="auto"/>
        <w:rPr>
          <w:rFonts w:ascii="Times New Roman" w:hAnsi="Times New Roman" w:cs="Times New Roman"/>
          <w:b/>
        </w:rPr>
      </w:pPr>
      <w:r w:rsidRPr="008873AC">
        <w:rPr>
          <w:rFonts w:ascii="Times New Roman" w:hAnsi="Times New Roman" w:cs="Times New Roman"/>
          <w:b/>
        </w:rPr>
        <w:t>24. OBOWIĄZEK INFORMACYJNY</w:t>
      </w:r>
      <w:r>
        <w:rPr>
          <w:rFonts w:ascii="Times New Roman" w:hAnsi="Times New Roman" w:cs="Times New Roman"/>
          <w:b/>
        </w:rPr>
        <w:t xml:space="preserve"> </w:t>
      </w:r>
      <w:r w:rsidRPr="008873AC">
        <w:rPr>
          <w:rFonts w:ascii="Times New Roman" w:hAnsi="Times New Roman" w:cs="Times New Roman"/>
          <w:b/>
        </w:rPr>
        <w:t xml:space="preserve">dotyczący przetwarzania danych osobowych w związku z udzielaniem zamówień publicznych na podstawie ustawy z dnia 29 stycznia 2004 r. Prawo zamówień </w:t>
      </w:r>
      <w:r w:rsidRPr="008873AC">
        <w:rPr>
          <w:rFonts w:ascii="Times New Roman" w:hAnsi="Times New Roman" w:cs="Times New Roman"/>
          <w:b/>
        </w:rPr>
        <w:lastRenderedPageBreak/>
        <w:t>publicznych (t. j. Dz. U. z 201</w:t>
      </w:r>
      <w:r>
        <w:rPr>
          <w:rFonts w:ascii="Times New Roman" w:hAnsi="Times New Roman" w:cs="Times New Roman"/>
          <w:b/>
        </w:rPr>
        <w:t>9</w:t>
      </w:r>
      <w:r w:rsidRPr="008873AC">
        <w:rPr>
          <w:rFonts w:ascii="Times New Roman" w:hAnsi="Times New Roman" w:cs="Times New Roman"/>
          <w:b/>
        </w:rPr>
        <w:t xml:space="preserve"> r. poz. 1</w:t>
      </w:r>
      <w:r>
        <w:rPr>
          <w:rFonts w:ascii="Times New Roman" w:hAnsi="Times New Roman" w:cs="Times New Roman"/>
          <w:b/>
        </w:rPr>
        <w:t>843</w:t>
      </w:r>
      <w:r w:rsidRPr="008873AC">
        <w:rPr>
          <w:rFonts w:ascii="Times New Roman" w:hAnsi="Times New Roman" w:cs="Times New Roman"/>
          <w:b/>
        </w:rPr>
        <w:t>.) – dalej zwanej „ustawą Pzp”</w:t>
      </w:r>
    </w:p>
    <w:p w:rsidR="008873AC" w:rsidRPr="003C018E" w:rsidRDefault="008873AC" w:rsidP="008873AC">
      <w:pPr>
        <w:spacing w:line="360" w:lineRule="auto"/>
        <w:jc w:val="both"/>
        <w:rPr>
          <w:rFonts w:ascii="Times New Roman" w:hAnsi="Times New Roman" w:cs="Times New Roman"/>
        </w:rPr>
      </w:pPr>
    </w:p>
    <w:p w:rsidR="008873AC" w:rsidRPr="003C018E" w:rsidRDefault="008873AC" w:rsidP="008873AC">
      <w:pPr>
        <w:spacing w:line="360" w:lineRule="auto"/>
        <w:jc w:val="both"/>
        <w:rPr>
          <w:rFonts w:ascii="Times New Roman" w:hAnsi="Times New Roman" w:cs="Times New Roman"/>
        </w:rPr>
      </w:pPr>
      <w:r w:rsidRPr="003C018E">
        <w:rPr>
          <w:rFonts w:ascii="Times New Roman" w:hAnsi="Times New Roman" w:cs="Times New Roman"/>
        </w:rPr>
        <w:t>Na podstawie art. 13</w:t>
      </w:r>
      <w:r>
        <w:rPr>
          <w:rFonts w:ascii="Times New Roman" w:hAnsi="Times New Roman" w:cs="Times New Roman"/>
        </w:rPr>
        <w:t xml:space="preserve"> ust. 1 i 2</w:t>
      </w:r>
      <w:r w:rsidRPr="003C018E">
        <w:rPr>
          <w:rFonts w:ascii="Times New Roman" w:hAnsi="Times New Roman" w:cs="Times New Roman"/>
        </w:rPr>
        <w:t xml:space="preserve"> Rozporządzenia Parlamentu Europejskiego i Rady (UE) 2016/679 </w:t>
      </w:r>
      <w:r w:rsidRPr="003C018E">
        <w:rPr>
          <w:rFonts w:ascii="Times New Roman" w:hAnsi="Times New Roman" w:cs="Times New Roman"/>
        </w:rPr>
        <w:br/>
        <w:t>z 27 kwietnia 2016 r. w sprawie ochrony osób fizycznych w związku z przetwarzaniem danych osobowych i w sprawie swobodnego przepływu takich danych oraz uchylenia dyrektywy 95/46/WE (Dz. U. UE. L. 2016, nr 119, s. 1 ze zm.), zwanego dalej „RODO”, informuję, że:</w:t>
      </w:r>
    </w:p>
    <w:p w:rsidR="008873AC" w:rsidRDefault="008873AC" w:rsidP="008873AC">
      <w:pPr>
        <w:pStyle w:val="Akapitzlist"/>
        <w:numPr>
          <w:ilvl w:val="0"/>
          <w:numId w:val="44"/>
        </w:numPr>
        <w:spacing w:after="160" w:line="360" w:lineRule="auto"/>
        <w:contextualSpacing/>
        <w:jc w:val="both"/>
        <w:rPr>
          <w:rFonts w:ascii="Times New Roman" w:hAnsi="Times New Roman" w:cs="Times New Roman"/>
          <w:b/>
        </w:rPr>
      </w:pPr>
      <w:r>
        <w:rPr>
          <w:rFonts w:ascii="Times New Roman" w:hAnsi="Times New Roman" w:cs="Times New Roman"/>
        </w:rPr>
        <w:t>Administratorem Pani/Pana danych osobowych jest Gmina Kazanów z siedzibą mieszczącą się pod adresem: ul. Plac Partyzantów 28, 26-713 Kazanów, tel. (48) 386 4910.– reprezentowana przez Wójta Gminy Kazanów, zwanego dalej „Administratorem” lub „Zamawiającym”.</w:t>
      </w:r>
    </w:p>
    <w:p w:rsidR="008873AC" w:rsidRPr="003C018E" w:rsidRDefault="008873AC" w:rsidP="008873AC">
      <w:pPr>
        <w:pStyle w:val="Akapitzlist"/>
        <w:numPr>
          <w:ilvl w:val="0"/>
          <w:numId w:val="44"/>
        </w:numPr>
        <w:spacing w:after="160" w:line="360" w:lineRule="auto"/>
        <w:contextualSpacing/>
        <w:jc w:val="both"/>
        <w:rPr>
          <w:rFonts w:ascii="Times New Roman" w:hAnsi="Times New Roman" w:cs="Times New Roman"/>
        </w:rPr>
      </w:pPr>
      <w:r w:rsidRPr="003C018E">
        <w:rPr>
          <w:rFonts w:ascii="Times New Roman" w:hAnsi="Times New Roman" w:cs="Times New Roman"/>
        </w:rPr>
        <w:t>Administrator wyznaczył Inspektora Ochrony Danych, z którym może Pani/Pan skontaktować się pod adresem e-mali: inspektor@cbi24.pl lub pisemnie, kierując korespondencję pod adres siedziby Administratora.</w:t>
      </w:r>
    </w:p>
    <w:p w:rsidR="008873AC" w:rsidRPr="003C018E" w:rsidRDefault="008873AC" w:rsidP="008873AC">
      <w:pPr>
        <w:pStyle w:val="Akapitzlist"/>
        <w:numPr>
          <w:ilvl w:val="0"/>
          <w:numId w:val="44"/>
        </w:numPr>
        <w:spacing w:after="160" w:line="360" w:lineRule="auto"/>
        <w:contextualSpacing/>
        <w:jc w:val="both"/>
        <w:rPr>
          <w:rFonts w:ascii="Times New Roman" w:hAnsi="Times New Roman" w:cs="Times New Roman"/>
        </w:rPr>
      </w:pPr>
      <w:r w:rsidRPr="003C018E">
        <w:rPr>
          <w:rFonts w:ascii="Times New Roman" w:hAnsi="Times New Roman" w:cs="Times New Roman"/>
        </w:rPr>
        <w:t>Pani/Pana dane osobowe będą przetwarzane w celu przeprowadzenia postępowania o udzielenie zamówienia, opisanego w art. 2 pkt 7a) Ustawy z dnia 29 stycznia 2004 r. – Prawo zamówień publicznych (Dz. U. z 201</w:t>
      </w:r>
      <w:r>
        <w:rPr>
          <w:rFonts w:ascii="Times New Roman" w:hAnsi="Times New Roman" w:cs="Times New Roman"/>
        </w:rPr>
        <w:t>9</w:t>
      </w:r>
      <w:r w:rsidRPr="003C018E">
        <w:rPr>
          <w:rFonts w:ascii="Times New Roman" w:hAnsi="Times New Roman" w:cs="Times New Roman"/>
        </w:rPr>
        <w:t xml:space="preserve"> poz. 1</w:t>
      </w:r>
      <w:r>
        <w:rPr>
          <w:rFonts w:ascii="Times New Roman" w:hAnsi="Times New Roman" w:cs="Times New Roman"/>
        </w:rPr>
        <w:t>843</w:t>
      </w:r>
      <w:r w:rsidRPr="003C018E">
        <w:rPr>
          <w:rFonts w:ascii="Times New Roman" w:hAnsi="Times New Roman" w:cs="Times New Roman"/>
        </w:rPr>
        <w:t xml:space="preserve"> – zwaną dalej „Pzp”), </w:t>
      </w:r>
      <w:r w:rsidRPr="008873AC">
        <w:rPr>
          <w:rFonts w:ascii="Times New Roman" w:hAnsi="Times New Roman" w:cs="Times New Roman"/>
          <w:i/>
          <w:sz w:val="20"/>
          <w:szCs w:val="20"/>
        </w:rPr>
        <w:t>Budowa sieci wodociągowej rozdzielczej z przyłączami w miejscowości Niedarczów Dolny Kolonia, Niedarczów Górny Kolonia, Niedarczów Górny Wieś, gm. Kazanów – I</w:t>
      </w:r>
      <w:r w:rsidR="000D154E">
        <w:rPr>
          <w:rFonts w:ascii="Times New Roman" w:hAnsi="Times New Roman" w:cs="Times New Roman"/>
          <w:i/>
          <w:sz w:val="20"/>
          <w:szCs w:val="20"/>
        </w:rPr>
        <w:t>I</w:t>
      </w:r>
      <w:r w:rsidRPr="008873AC">
        <w:rPr>
          <w:rFonts w:ascii="Times New Roman" w:hAnsi="Times New Roman" w:cs="Times New Roman"/>
          <w:i/>
          <w:sz w:val="20"/>
          <w:szCs w:val="20"/>
        </w:rPr>
        <w:t xml:space="preserve"> etap realizacji, sieć  wodociągowa z przyłączami w msc.: Niedarczów Górny Kolonia, Niedarczów </w:t>
      </w:r>
      <w:r w:rsidR="007548F0">
        <w:rPr>
          <w:rFonts w:ascii="Times New Roman" w:hAnsi="Times New Roman" w:cs="Times New Roman"/>
          <w:i/>
          <w:sz w:val="20"/>
          <w:szCs w:val="20"/>
        </w:rPr>
        <w:t>Dolny Kolonia</w:t>
      </w:r>
      <w:r w:rsidRPr="003C018E">
        <w:rPr>
          <w:rFonts w:ascii="Times New Roman" w:hAnsi="Times New Roman" w:cs="Times New Roman"/>
        </w:rPr>
        <w:t>, zwanego dalej „zamówieniem”.</w:t>
      </w:r>
    </w:p>
    <w:p w:rsidR="008873AC" w:rsidRPr="003C018E" w:rsidRDefault="008873AC" w:rsidP="008873AC">
      <w:pPr>
        <w:pStyle w:val="Akapitzlist"/>
        <w:numPr>
          <w:ilvl w:val="0"/>
          <w:numId w:val="44"/>
        </w:numPr>
        <w:spacing w:after="160" w:line="360" w:lineRule="auto"/>
        <w:contextualSpacing/>
        <w:jc w:val="both"/>
        <w:rPr>
          <w:rFonts w:ascii="Times New Roman" w:hAnsi="Times New Roman" w:cs="Times New Roman"/>
        </w:rPr>
      </w:pPr>
      <w:r w:rsidRPr="003C018E">
        <w:rPr>
          <w:rFonts w:ascii="Times New Roman" w:hAnsi="Times New Roman" w:cs="Times New Roman"/>
        </w:rPr>
        <w:t xml:space="preserve"> Pani/Pana danych osobowe będą przetwarzane na podstawie art. 6 ust. 1 lit c) RODO – jako niezbędne do wypełnienia obowiązku prawnego ciążącego na Administratorze na mocy przepisów ustawy Pzp, Ustawy z dnia 27 sierpnia 2009 r. o finansach publicznych (t. j. Dz. U. z 201</w:t>
      </w:r>
      <w:r>
        <w:rPr>
          <w:rFonts w:ascii="Times New Roman" w:hAnsi="Times New Roman" w:cs="Times New Roman"/>
        </w:rPr>
        <w:t>9</w:t>
      </w:r>
      <w:r w:rsidRPr="003C018E">
        <w:rPr>
          <w:rFonts w:ascii="Times New Roman" w:hAnsi="Times New Roman" w:cs="Times New Roman"/>
        </w:rPr>
        <w:t xml:space="preserve"> r. poz. </w:t>
      </w:r>
      <w:r>
        <w:rPr>
          <w:rFonts w:ascii="Times New Roman" w:hAnsi="Times New Roman" w:cs="Times New Roman"/>
        </w:rPr>
        <w:t>869</w:t>
      </w:r>
      <w:r w:rsidRPr="003C018E">
        <w:rPr>
          <w:rFonts w:ascii="Times New Roman" w:hAnsi="Times New Roman" w:cs="Times New Roman"/>
        </w:rPr>
        <w:t xml:space="preserve"> z</w:t>
      </w:r>
      <w:r>
        <w:rPr>
          <w:rFonts w:ascii="Times New Roman" w:hAnsi="Times New Roman" w:cs="Times New Roman"/>
        </w:rPr>
        <w:t xml:space="preserve"> późn.</w:t>
      </w:r>
      <w:r w:rsidRPr="003C018E">
        <w:rPr>
          <w:rFonts w:ascii="Times New Roman" w:hAnsi="Times New Roman" w:cs="Times New Roman"/>
        </w:rPr>
        <w:t xml:space="preserve"> zm.) oraz innych przepisów prawa.</w:t>
      </w:r>
    </w:p>
    <w:p w:rsidR="008873AC" w:rsidRPr="003C018E" w:rsidRDefault="008873AC" w:rsidP="008873AC">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 xml:space="preserve">W związku z przetwarzaniem danych w celu, o którym mowa w ust. 3, odbiorcami Pani/Pana danych osobowych mogą być: </w:t>
      </w:r>
    </w:p>
    <w:p w:rsidR="008873AC" w:rsidRPr="003C018E" w:rsidRDefault="008873AC" w:rsidP="008873AC">
      <w:pPr>
        <w:pStyle w:val="Tekstprzypisudolnego"/>
        <w:numPr>
          <w:ilvl w:val="0"/>
          <w:numId w:val="45"/>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podmioty uprawnione do tego na podstawie przepisów prawa;</w:t>
      </w:r>
    </w:p>
    <w:p w:rsidR="008873AC" w:rsidRPr="003C018E" w:rsidRDefault="008873AC" w:rsidP="008873AC">
      <w:pPr>
        <w:pStyle w:val="Tekstprzypisudolnego"/>
        <w:numPr>
          <w:ilvl w:val="0"/>
          <w:numId w:val="45"/>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podmioty, które na podstawie stosownych umów podpisanych z Administratorem są współadministratorami danych osobowych lub przetwarzają w imieniu Administratora dane osobowe, jako podmioty przetwarzające;</w:t>
      </w:r>
    </w:p>
    <w:p w:rsidR="008873AC" w:rsidRPr="003C018E" w:rsidRDefault="008873AC" w:rsidP="008873AC">
      <w:pPr>
        <w:pStyle w:val="Tekstprzypisudolnego"/>
        <w:numPr>
          <w:ilvl w:val="0"/>
          <w:numId w:val="45"/>
        </w:numPr>
        <w:suppressAutoHyphens w:val="0"/>
        <w:spacing w:line="360" w:lineRule="auto"/>
        <w:jc w:val="both"/>
        <w:rPr>
          <w:rFonts w:ascii="Times New Roman" w:hAnsi="Times New Roman"/>
          <w:sz w:val="22"/>
          <w:szCs w:val="22"/>
        </w:rPr>
      </w:pPr>
      <w:r w:rsidRPr="003C018E">
        <w:rPr>
          <w:rFonts w:ascii="Times New Roman" w:hAnsi="Times New Roman"/>
          <w:sz w:val="22"/>
          <w:szCs w:val="22"/>
        </w:rPr>
        <w:t>osoby lub podmioty, którym udostępniona zostanie dokumentacja postępowania w oparciu o art. 8 oraz art. 96 ust. 3 ustawy Pzp.</w:t>
      </w:r>
    </w:p>
    <w:p w:rsidR="008873AC" w:rsidRPr="00FA6FED" w:rsidRDefault="008873AC" w:rsidP="008873AC">
      <w:pPr>
        <w:pStyle w:val="Tekstprzypisudolnego"/>
        <w:numPr>
          <w:ilvl w:val="0"/>
          <w:numId w:val="44"/>
        </w:numPr>
        <w:suppressAutoHyphens w:val="0"/>
        <w:spacing w:line="360" w:lineRule="auto"/>
        <w:jc w:val="both"/>
        <w:rPr>
          <w:rFonts w:ascii="Times New Roman" w:hAnsi="Times New Roman"/>
          <w:sz w:val="22"/>
          <w:szCs w:val="22"/>
        </w:rPr>
      </w:pPr>
      <w:r w:rsidRPr="00FA6FED">
        <w:rPr>
          <w:rFonts w:ascii="Times New Roman" w:hAnsi="Times New Roman"/>
          <w:sz w:val="22"/>
          <w:szCs w:val="22"/>
        </w:rPr>
        <w:t>Administrator nie ma zamiaru przekazywać Pani/Pana danych osobowych do państwa trzeciego lub organizacji międzynarodowych.</w:t>
      </w:r>
    </w:p>
    <w:p w:rsidR="008873AC" w:rsidRPr="003C018E" w:rsidRDefault="008873AC" w:rsidP="008873AC">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 xml:space="preserve">Pani/Pana dane osobowe będą przechowywane przez okres niezbędny do realizacji celu określonego w ust. 3. Zgodnie z art. 97 ust. 1 Pzp zamawiający przechowuje protokół wraz z </w:t>
      </w:r>
      <w:r w:rsidRPr="003C018E">
        <w:rPr>
          <w:rFonts w:ascii="Times New Roman" w:hAnsi="Times New Roman"/>
          <w:sz w:val="22"/>
          <w:szCs w:val="22"/>
        </w:rPr>
        <w:lastRenderedPageBreak/>
        <w:t>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archiwach (t. j. Dz. U. z 20</w:t>
      </w:r>
      <w:r w:rsidR="005845A1">
        <w:rPr>
          <w:rFonts w:ascii="Times New Roman" w:hAnsi="Times New Roman"/>
          <w:sz w:val="22"/>
          <w:szCs w:val="22"/>
        </w:rPr>
        <w:t>20</w:t>
      </w:r>
      <w:r w:rsidRPr="003C018E">
        <w:rPr>
          <w:rFonts w:ascii="Times New Roman" w:hAnsi="Times New Roman"/>
          <w:sz w:val="22"/>
          <w:szCs w:val="22"/>
        </w:rPr>
        <w:t xml:space="preserve"> r. poz. </w:t>
      </w:r>
      <w:r w:rsidR="005845A1">
        <w:rPr>
          <w:rFonts w:ascii="Times New Roman" w:hAnsi="Times New Roman"/>
          <w:sz w:val="22"/>
          <w:szCs w:val="22"/>
        </w:rPr>
        <w:t>169</w:t>
      </w:r>
      <w:r w:rsidRPr="003C018E">
        <w:rPr>
          <w:rFonts w:ascii="Times New Roman" w:hAnsi="Times New Roman"/>
          <w:sz w:val="22"/>
          <w:szCs w:val="22"/>
        </w:rPr>
        <w:t>.), akty wykonawcze do tej ustawy oraz inne przepisy prawa.</w:t>
      </w:r>
    </w:p>
    <w:p w:rsidR="008873AC" w:rsidRPr="003C018E" w:rsidRDefault="008873AC" w:rsidP="008873AC">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W związku z przetwarzaniem przez Administratora Pani/Pana danych osobowych przysługuje Pani/Panu:</w:t>
      </w:r>
    </w:p>
    <w:p w:rsidR="008873AC" w:rsidRPr="003C018E" w:rsidRDefault="008873AC" w:rsidP="008873AC">
      <w:pPr>
        <w:pStyle w:val="Tekstprzypisudolnego"/>
        <w:numPr>
          <w:ilvl w:val="0"/>
          <w:numId w:val="46"/>
        </w:numPr>
        <w:suppressAutoHyphens w:val="0"/>
        <w:spacing w:line="360" w:lineRule="auto"/>
        <w:jc w:val="both"/>
        <w:rPr>
          <w:rFonts w:ascii="Times New Roman" w:hAnsi="Times New Roman"/>
          <w:sz w:val="22"/>
          <w:szCs w:val="22"/>
        </w:rPr>
      </w:pPr>
      <w:r w:rsidRPr="003C018E">
        <w:rPr>
          <w:rFonts w:ascii="Times New Roman" w:hAnsi="Times New Roman"/>
          <w:sz w:val="22"/>
          <w:szCs w:val="22"/>
        </w:rPr>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w:t>
      </w:r>
      <w:r w:rsidRPr="003C018E">
        <w:rPr>
          <w:rStyle w:val="Odwoanieprzypisudolnego"/>
          <w:sz w:val="22"/>
          <w:szCs w:val="22"/>
        </w:rPr>
        <w:footnoteReference w:id="1"/>
      </w:r>
      <w:r w:rsidRPr="003C018E">
        <w:rPr>
          <w:rFonts w:ascii="Times New Roman" w:hAnsi="Times New Roman"/>
          <w:sz w:val="22"/>
          <w:szCs w:val="22"/>
        </w:rPr>
        <w:t>.</w:t>
      </w:r>
    </w:p>
    <w:p w:rsidR="008873AC" w:rsidRPr="003C018E" w:rsidRDefault="008873AC" w:rsidP="008873AC">
      <w:pPr>
        <w:pStyle w:val="Tekstprzypisudolnego"/>
        <w:numPr>
          <w:ilvl w:val="0"/>
          <w:numId w:val="46"/>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Pzp</w:t>
      </w:r>
      <w:r w:rsidRPr="003C018E">
        <w:rPr>
          <w:rStyle w:val="Odwoanieprzypisudolnego"/>
          <w:sz w:val="22"/>
          <w:szCs w:val="22"/>
        </w:rPr>
        <w:footnoteReference w:id="2"/>
      </w:r>
      <w:r w:rsidRPr="003C018E">
        <w:rPr>
          <w:rFonts w:ascii="Times New Roman" w:hAnsi="Times New Roman"/>
          <w:sz w:val="22"/>
          <w:szCs w:val="22"/>
        </w:rPr>
        <w:t xml:space="preserve"> ani naruszać integralności protokołu oraz jego załączników</w:t>
      </w:r>
      <w:r w:rsidRPr="003C018E">
        <w:rPr>
          <w:rStyle w:val="Odwoanieprzypisudolnego"/>
          <w:sz w:val="22"/>
          <w:szCs w:val="22"/>
        </w:rPr>
        <w:footnoteReference w:id="3"/>
      </w:r>
      <w:r w:rsidRPr="003C018E">
        <w:rPr>
          <w:rFonts w:ascii="Times New Roman" w:hAnsi="Times New Roman"/>
          <w:sz w:val="22"/>
          <w:szCs w:val="22"/>
        </w:rPr>
        <w:t>.</w:t>
      </w:r>
    </w:p>
    <w:p w:rsidR="008873AC" w:rsidRPr="003C018E" w:rsidRDefault="008873AC" w:rsidP="008873AC">
      <w:pPr>
        <w:pStyle w:val="Tekstprzypisudolnego"/>
        <w:numPr>
          <w:ilvl w:val="0"/>
          <w:numId w:val="46"/>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prawo do żądania ograniczenia przetwarzania danych osobowych, w następujących przypadkach:</w:t>
      </w:r>
    </w:p>
    <w:p w:rsidR="008873AC" w:rsidRPr="003C018E" w:rsidRDefault="008873AC" w:rsidP="008873AC">
      <w:pPr>
        <w:pStyle w:val="Tekstprzypisudolnego"/>
        <w:numPr>
          <w:ilvl w:val="0"/>
          <w:numId w:val="47"/>
        </w:numPr>
        <w:suppressAutoHyphens w:val="0"/>
        <w:spacing w:line="360" w:lineRule="auto"/>
        <w:jc w:val="both"/>
        <w:rPr>
          <w:rFonts w:ascii="Times New Roman" w:hAnsi="Times New Roman"/>
          <w:sz w:val="22"/>
          <w:szCs w:val="22"/>
        </w:rPr>
      </w:pPr>
      <w:r w:rsidRPr="003C018E">
        <w:rPr>
          <w:rFonts w:ascii="Times New Roman" w:hAnsi="Times New Roman"/>
          <w:sz w:val="22"/>
          <w:szCs w:val="22"/>
        </w:rPr>
        <w:t>gdy kwestionuje Pani/Pan prawidłowość danych osobowych – na okres pozwalający Administratorowi sprawdzić prawidłowość tych danych,</w:t>
      </w:r>
    </w:p>
    <w:p w:rsidR="008873AC" w:rsidRPr="003C018E" w:rsidRDefault="008873AC" w:rsidP="008873AC">
      <w:pPr>
        <w:pStyle w:val="Tekstprzypisudolnego"/>
        <w:numPr>
          <w:ilvl w:val="0"/>
          <w:numId w:val="47"/>
        </w:numPr>
        <w:suppressAutoHyphens w:val="0"/>
        <w:spacing w:line="360" w:lineRule="auto"/>
        <w:jc w:val="both"/>
        <w:rPr>
          <w:rFonts w:ascii="Times New Roman" w:hAnsi="Times New Roman"/>
          <w:sz w:val="22"/>
          <w:szCs w:val="22"/>
        </w:rPr>
      </w:pPr>
      <w:r w:rsidRPr="003C018E">
        <w:rPr>
          <w:rFonts w:ascii="Times New Roman" w:hAnsi="Times New Roman"/>
          <w:sz w:val="22"/>
          <w:szCs w:val="22"/>
        </w:rPr>
        <w:t>jeżeli przetwarzanie jest niezgodne z prawem, a Pani/Pan sprzeciwia się usunięciu danych osobowych, żądając w zamian ograniczenia ich wykorzystania,</w:t>
      </w:r>
    </w:p>
    <w:p w:rsidR="008873AC" w:rsidRPr="003C018E" w:rsidRDefault="008873AC" w:rsidP="008873AC">
      <w:pPr>
        <w:pStyle w:val="Tekstprzypisudolnego"/>
        <w:numPr>
          <w:ilvl w:val="0"/>
          <w:numId w:val="47"/>
        </w:numPr>
        <w:suppressAutoHyphens w:val="0"/>
        <w:spacing w:line="360" w:lineRule="auto"/>
        <w:jc w:val="both"/>
        <w:rPr>
          <w:rFonts w:ascii="Times New Roman" w:hAnsi="Times New Roman"/>
          <w:sz w:val="22"/>
          <w:szCs w:val="22"/>
        </w:rPr>
      </w:pPr>
      <w:r w:rsidRPr="003C018E">
        <w:rPr>
          <w:rFonts w:ascii="Times New Roman" w:hAnsi="Times New Roman"/>
          <w:sz w:val="22"/>
          <w:szCs w:val="22"/>
        </w:rPr>
        <w:t>Administrator nie potrzebuje już danych do celów przetwarzania, ale są one potrzebne Pani/Panu do ustalenia, dochodzenia lub obrony roszczeń,</w:t>
      </w:r>
    </w:p>
    <w:p w:rsidR="008873AC" w:rsidRPr="003C018E" w:rsidRDefault="008873AC" w:rsidP="008873AC">
      <w:pPr>
        <w:pStyle w:val="Tekstprzypisudolnego"/>
        <w:numPr>
          <w:ilvl w:val="0"/>
          <w:numId w:val="47"/>
        </w:numPr>
        <w:suppressAutoHyphens w:val="0"/>
        <w:spacing w:line="360" w:lineRule="auto"/>
        <w:jc w:val="both"/>
        <w:rPr>
          <w:rFonts w:ascii="Times New Roman" w:hAnsi="Times New Roman"/>
          <w:sz w:val="22"/>
          <w:szCs w:val="22"/>
        </w:rPr>
      </w:pPr>
      <w:r w:rsidRPr="003C018E">
        <w:rPr>
          <w:rFonts w:ascii="Times New Roman" w:hAnsi="Times New Roman"/>
          <w:sz w:val="22"/>
          <w:szCs w:val="22"/>
        </w:rPr>
        <w:t>Jeżeli wniosła/wniósł Pani/Pan sprzeciw na mocy art. 21 ust. 1 RODO wobec przetwarzania – do czasu stwierdzenia, czy prawnie uzasadnione podstawy po stronie Administratora są nadrzędne wobec podstaw sprzeciwu</w:t>
      </w:r>
    </w:p>
    <w:p w:rsidR="008873AC" w:rsidRPr="003C018E" w:rsidRDefault="008873AC" w:rsidP="008873AC">
      <w:pPr>
        <w:pStyle w:val="Tekstprzypisudolnego"/>
        <w:spacing w:line="360" w:lineRule="auto"/>
        <w:ind w:left="720"/>
        <w:jc w:val="both"/>
        <w:rPr>
          <w:rFonts w:ascii="Times New Roman" w:hAnsi="Times New Roman"/>
          <w:sz w:val="22"/>
          <w:szCs w:val="22"/>
        </w:rPr>
      </w:pPr>
      <w:r w:rsidRPr="003C018E">
        <w:rPr>
          <w:rFonts w:ascii="Times New Roman" w:hAnsi="Times New Roman"/>
          <w:sz w:val="22"/>
          <w:szCs w:val="22"/>
        </w:rPr>
        <w:t>- przy czym, nie ogranicza przetwarzania danych osobowych do czasu zakończenia postępowania o udzielenie zamówienia publicznego lub konkursu</w:t>
      </w:r>
      <w:r w:rsidRPr="003C018E">
        <w:rPr>
          <w:rStyle w:val="Odwoanieprzypisudolnego"/>
          <w:sz w:val="22"/>
          <w:szCs w:val="22"/>
        </w:rPr>
        <w:footnoteReference w:id="4"/>
      </w:r>
      <w:r w:rsidRPr="003C018E">
        <w:rPr>
          <w:rFonts w:ascii="Times New Roman" w:hAnsi="Times New Roman"/>
          <w:sz w:val="22"/>
          <w:szCs w:val="22"/>
        </w:rPr>
        <w:t xml:space="preserve">, a nadto od dnia zakończenia postępowania o udzielenie zamówienia, w przypadku gdy wniesienie żądania ograniczenia przetwarzania danych </w:t>
      </w:r>
      <w:r w:rsidRPr="003C018E">
        <w:rPr>
          <w:rFonts w:ascii="Times New Roman" w:hAnsi="Times New Roman"/>
          <w:sz w:val="22"/>
          <w:szCs w:val="22"/>
        </w:rPr>
        <w:lastRenderedPageBreak/>
        <w:t>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w:t>
      </w:r>
      <w:r w:rsidRPr="003C018E">
        <w:rPr>
          <w:rStyle w:val="Odwoanieprzypisudolnego"/>
          <w:sz w:val="22"/>
          <w:szCs w:val="22"/>
        </w:rPr>
        <w:footnoteReference w:id="5"/>
      </w:r>
      <w:r w:rsidRPr="003C018E">
        <w:rPr>
          <w:rFonts w:ascii="Times New Roman" w:hAnsi="Times New Roman"/>
          <w:sz w:val="22"/>
          <w:szCs w:val="22"/>
        </w:rPr>
        <w:t>.</w:t>
      </w:r>
    </w:p>
    <w:p w:rsidR="008873AC" w:rsidRPr="003C018E" w:rsidRDefault="008873AC" w:rsidP="008873AC">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W związku z przetwarzaniem przez Administratora Pani/Pana danych osobowych nie przysługuje Pani/Panu:</w:t>
      </w:r>
    </w:p>
    <w:p w:rsidR="008873AC" w:rsidRPr="003C018E" w:rsidRDefault="008873AC" w:rsidP="008873AC">
      <w:pPr>
        <w:pStyle w:val="Tekstprzypisudolnego"/>
        <w:numPr>
          <w:ilvl w:val="0"/>
          <w:numId w:val="48"/>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prawo do usunięcia danych osobowych, gdyż na podstawie art. 17 ust. 3 lit. b), d) oraz e) RODO – prawo to nie ma zastosowania w związku z przetwarzaniem danych w celu wskazanym w ust. 3;</w:t>
      </w:r>
    </w:p>
    <w:p w:rsidR="008873AC" w:rsidRPr="003C018E" w:rsidRDefault="008873AC" w:rsidP="008873AC">
      <w:pPr>
        <w:pStyle w:val="Tekstprzypisudolnego"/>
        <w:numPr>
          <w:ilvl w:val="0"/>
          <w:numId w:val="48"/>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prawo do sprzeciwu wobec przetwarzania danych osobowych na podstawie art. 21 RODO, gdyż nie ma ono zastosowania, jeżeli podstawę prawną przetwarzania tych danych stanowi art. 6 ust. 1 lit. c) RODO;</w:t>
      </w:r>
    </w:p>
    <w:p w:rsidR="008873AC" w:rsidRPr="003C018E" w:rsidRDefault="008873AC" w:rsidP="008873AC">
      <w:pPr>
        <w:pStyle w:val="Tekstprzypisudolnego"/>
        <w:numPr>
          <w:ilvl w:val="0"/>
          <w:numId w:val="48"/>
        </w:numPr>
        <w:suppressAutoHyphens w:val="0"/>
        <w:spacing w:line="360" w:lineRule="auto"/>
        <w:jc w:val="both"/>
        <w:rPr>
          <w:rFonts w:ascii="Times New Roman" w:hAnsi="Times New Roman"/>
          <w:sz w:val="22"/>
          <w:szCs w:val="22"/>
        </w:rPr>
      </w:pPr>
      <w:r w:rsidRPr="003C018E">
        <w:rPr>
          <w:rFonts w:ascii="Times New Roman" w:hAnsi="Times New Roman"/>
          <w:sz w:val="22"/>
          <w:szCs w:val="22"/>
        </w:rPr>
        <w:t xml:space="preserve">prawa do przenoszenia danych na zasadach określonych w art. 20 RODO. </w:t>
      </w:r>
    </w:p>
    <w:p w:rsidR="008873AC" w:rsidRPr="003C018E" w:rsidRDefault="008873AC" w:rsidP="008873AC">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Przysługuje Pani/Panu prawo wniesienia skargi do organu nadzorczego - Prezesa Urzędu Ochrony Danych Osobowych, pod adres: ul. Stawki 2, 00-193 Warszawa.</w:t>
      </w:r>
    </w:p>
    <w:p w:rsidR="008873AC" w:rsidRPr="003C018E" w:rsidRDefault="008873AC" w:rsidP="008873AC">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Podanie przez Panią/Pana danych osobowych jest wymogiem ustawowym. Niepodanie danych osobowych skutkuje konsekwencjami określonymi w przepisach Pzp, w szczególności wykluczeniem z postępowania o udzielenie zamówienia, w myśl art. 24 ust. 1 pkt 12 Pzp.</w:t>
      </w:r>
    </w:p>
    <w:p w:rsidR="008873AC" w:rsidRPr="003C018E" w:rsidRDefault="008873AC" w:rsidP="008873AC">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 xml:space="preserve">Nie podlega Pani/Pan decyzjom, które opierają się wyłącznie na zautomatyzowanym przetwarzaniu, w tym profilowaniu, o którym mowa w art. 22 RODO. </w:t>
      </w:r>
    </w:p>
    <w:p w:rsidR="008873AC" w:rsidRPr="003C018E" w:rsidRDefault="008873AC" w:rsidP="008873AC">
      <w:pPr>
        <w:rPr>
          <w:rFonts w:ascii="Times New Roman" w:hAnsi="Times New Roman" w:cs="Times New Roman"/>
        </w:rPr>
      </w:pPr>
    </w:p>
    <w:p w:rsidR="008873AC" w:rsidRPr="003C018E" w:rsidRDefault="008873AC" w:rsidP="008873AC">
      <w:pPr>
        <w:jc w:val="both"/>
        <w:rPr>
          <w:rFonts w:ascii="Times New Roman" w:hAnsi="Times New Roman" w:cs="Times New Roman"/>
        </w:rPr>
      </w:pPr>
      <w:r w:rsidRPr="003C018E">
        <w:rPr>
          <w:rFonts w:ascii="Times New Roman" w:hAnsi="Times New Roman" w:cs="Times New Roman"/>
        </w:rPr>
        <w:t>Zgodnie z treścią art. 8a ust. 2 -4 Ustawy z dnia 29 stycznia 2004 r. Prawo zamówi</w:t>
      </w:r>
      <w:r w:rsidR="0057656F">
        <w:rPr>
          <w:rFonts w:ascii="Times New Roman" w:hAnsi="Times New Roman" w:cs="Times New Roman"/>
        </w:rPr>
        <w:t>eń publicznych (tj. Dz.U. z 201</w:t>
      </w:r>
      <w:r w:rsidR="000D154E">
        <w:rPr>
          <w:rFonts w:ascii="Times New Roman" w:hAnsi="Times New Roman" w:cs="Times New Roman"/>
        </w:rPr>
        <w:t>9</w:t>
      </w:r>
      <w:r w:rsidR="0057656F">
        <w:rPr>
          <w:rFonts w:ascii="Times New Roman" w:hAnsi="Times New Roman" w:cs="Times New Roman"/>
        </w:rPr>
        <w:t xml:space="preserve"> r., poz. 1843</w:t>
      </w:r>
      <w:r w:rsidRPr="003C018E">
        <w:rPr>
          <w:rFonts w:ascii="Times New Roman" w:hAnsi="Times New Roman" w:cs="Times New Roman"/>
        </w:rPr>
        <w:t>), informujemy iż:</w:t>
      </w:r>
    </w:p>
    <w:p w:rsidR="008873AC" w:rsidRPr="003C018E" w:rsidRDefault="008873AC" w:rsidP="008873AC">
      <w:pPr>
        <w:widowControl/>
        <w:numPr>
          <w:ilvl w:val="0"/>
          <w:numId w:val="38"/>
        </w:numPr>
        <w:suppressAutoHyphens w:val="0"/>
        <w:autoSpaceDN/>
        <w:spacing w:after="160" w:line="259" w:lineRule="auto"/>
        <w:ind w:left="567"/>
        <w:jc w:val="both"/>
        <w:textAlignment w:val="auto"/>
        <w:rPr>
          <w:rFonts w:ascii="Times New Roman" w:hAnsi="Times New Roman" w:cs="Times New Roman"/>
        </w:rPr>
      </w:pPr>
      <w:r w:rsidRPr="003C018E">
        <w:rPr>
          <w:rFonts w:ascii="Times New Roman" w:hAnsi="Times New Roman" w:cs="Times New Roman"/>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8873AC" w:rsidRPr="003C018E" w:rsidRDefault="008873AC" w:rsidP="008873AC">
      <w:pPr>
        <w:widowControl/>
        <w:numPr>
          <w:ilvl w:val="0"/>
          <w:numId w:val="38"/>
        </w:numPr>
        <w:suppressAutoHyphens w:val="0"/>
        <w:autoSpaceDN/>
        <w:spacing w:after="160" w:line="259" w:lineRule="auto"/>
        <w:ind w:left="567"/>
        <w:jc w:val="both"/>
        <w:textAlignment w:val="auto"/>
        <w:rPr>
          <w:rFonts w:ascii="Times New Roman" w:hAnsi="Times New Roman" w:cs="Times New Roman"/>
        </w:rPr>
      </w:pPr>
      <w:r w:rsidRPr="003C018E">
        <w:rPr>
          <w:rFonts w:ascii="Times New Roman" w:hAnsi="Times New Roman" w:cs="Times New Roman"/>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8873AC" w:rsidRPr="003C018E" w:rsidRDefault="008873AC" w:rsidP="008873AC">
      <w:pPr>
        <w:widowControl/>
        <w:numPr>
          <w:ilvl w:val="0"/>
          <w:numId w:val="38"/>
        </w:numPr>
        <w:suppressAutoHyphens w:val="0"/>
        <w:autoSpaceDN/>
        <w:spacing w:after="160" w:line="259" w:lineRule="auto"/>
        <w:ind w:left="567"/>
        <w:jc w:val="both"/>
        <w:textAlignment w:val="auto"/>
        <w:rPr>
          <w:rFonts w:ascii="Times New Roman" w:hAnsi="Times New Roman" w:cs="Times New Roman"/>
        </w:rPr>
      </w:pPr>
      <w:r w:rsidRPr="003C018E">
        <w:rPr>
          <w:rFonts w:ascii="Times New Roman" w:hAnsi="Times New Roman" w:cs="Times New Roman"/>
        </w:rPr>
        <w:t xml:space="preserve">wystąpienie z żądaniem, o którym mowa w art. 18 ust. 1 rozporządzenia 2016/679, nie ogranicza przetwarzania danych osobowych do czasu zakończenia postępowania o udzielenie zamówienia publicznego lub konkursu. </w:t>
      </w:r>
    </w:p>
    <w:p w:rsidR="008873AC" w:rsidRPr="003C018E" w:rsidRDefault="008873AC" w:rsidP="008873AC">
      <w:pPr>
        <w:rPr>
          <w:rFonts w:ascii="Times New Roman" w:hAnsi="Times New Roman" w:cs="Times New Roman"/>
        </w:rPr>
      </w:pPr>
    </w:p>
    <w:p w:rsidR="008873AC" w:rsidRPr="003C018E" w:rsidRDefault="008873AC" w:rsidP="008873AC">
      <w:pPr>
        <w:rPr>
          <w:rFonts w:ascii="Times New Roman" w:hAnsi="Times New Roman" w:cs="Times New Roman"/>
        </w:rPr>
      </w:pPr>
    </w:p>
    <w:p w:rsidR="008873AC" w:rsidRDefault="008873AC">
      <w:pPr>
        <w:pStyle w:val="Standard"/>
        <w:spacing w:line="276" w:lineRule="auto"/>
        <w:jc w:val="both"/>
        <w:rPr>
          <w:rFonts w:ascii="Times New Roman" w:hAnsi="Times New Roman" w:cs="Times New Roman"/>
          <w:sz w:val="22"/>
          <w:szCs w:val="22"/>
        </w:rPr>
      </w:pPr>
    </w:p>
    <w:p w:rsidR="008873AC" w:rsidRDefault="008873AC">
      <w:pPr>
        <w:pStyle w:val="Standard"/>
        <w:spacing w:line="276" w:lineRule="auto"/>
        <w:jc w:val="both"/>
        <w:rPr>
          <w:rFonts w:ascii="Times New Roman" w:hAnsi="Times New Roman" w:cs="Times New Roman"/>
          <w:sz w:val="22"/>
          <w:szCs w:val="22"/>
        </w:rPr>
      </w:pPr>
    </w:p>
    <w:p w:rsidR="008873AC" w:rsidRDefault="008873AC">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Załączniki: </w:t>
      </w:r>
    </w:p>
    <w:p w:rsidR="008A4882" w:rsidRDefault="008A4882">
      <w:pPr>
        <w:widowControl/>
        <w:numPr>
          <w:ilvl w:val="0"/>
          <w:numId w:val="24"/>
        </w:numPr>
        <w:tabs>
          <w:tab w:val="left" w:pos="600"/>
        </w:tabs>
        <w:autoSpaceDN/>
        <w:spacing w:after="0"/>
        <w:textAlignment w:val="auto"/>
        <w:rPr>
          <w:rFonts w:ascii="Times New Roman" w:hAnsi="Times New Roman" w:cs="Times New Roman"/>
          <w:sz w:val="20"/>
          <w:szCs w:val="20"/>
        </w:rPr>
      </w:pPr>
      <w:r>
        <w:rPr>
          <w:rFonts w:ascii="Times New Roman" w:hAnsi="Times New Roman" w:cs="Times New Roman"/>
          <w:sz w:val="20"/>
          <w:szCs w:val="20"/>
        </w:rPr>
        <w:t>Projekt budowlany</w:t>
      </w:r>
    </w:p>
    <w:p w:rsidR="008A4882" w:rsidRDefault="008A4882">
      <w:pPr>
        <w:widowControl/>
        <w:numPr>
          <w:ilvl w:val="0"/>
          <w:numId w:val="24"/>
        </w:numPr>
        <w:tabs>
          <w:tab w:val="left" w:pos="600"/>
        </w:tabs>
        <w:autoSpaceDN/>
        <w:spacing w:after="0"/>
        <w:textAlignment w:val="auto"/>
        <w:rPr>
          <w:rFonts w:ascii="Times New Roman" w:hAnsi="Times New Roman" w:cs="Times New Roman"/>
          <w:sz w:val="20"/>
          <w:szCs w:val="20"/>
        </w:rPr>
      </w:pPr>
      <w:r>
        <w:rPr>
          <w:rFonts w:ascii="Times New Roman" w:hAnsi="Times New Roman" w:cs="Times New Roman"/>
          <w:sz w:val="20"/>
          <w:szCs w:val="20"/>
        </w:rPr>
        <w:t>Przedmiary</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sz w:val="20"/>
          <w:szCs w:val="20"/>
        </w:rPr>
        <w:t>Specyfikacje techniczne wykonania i odbioru robót budowlanych .</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Formularz oferty</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sz w:val="20"/>
          <w:szCs w:val="20"/>
        </w:rPr>
        <w:t>Oświadczenie wykonawcy, ze nie podlega wykluczenia z postępowania na podstawie art. 24 ust. 1 pkt 12-23 ustawy</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sz w:val="20"/>
          <w:szCs w:val="20"/>
        </w:rPr>
        <w:t>Oświadczenie o spełnianiu warunków udziału w postępowaniu</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O</w:t>
      </w:r>
      <w:r>
        <w:rPr>
          <w:rFonts w:ascii="Times New Roman" w:hAnsi="Times New Roman" w:cs="Times New Roman"/>
          <w:kern w:val="0"/>
          <w:sz w:val="20"/>
          <w:szCs w:val="20"/>
          <w:lang w:eastAsia="pl-PL"/>
        </w:rPr>
        <w:t xml:space="preserve">świadczenie o przynależności lub braku przynależności do tej samej grupy kapitałowej </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 xml:space="preserve">Wykaz robót – </w:t>
      </w:r>
      <w:r>
        <w:rPr>
          <w:rFonts w:ascii="Times New Roman" w:hAnsi="Times New Roman" w:cs="Times New Roman"/>
          <w:i/>
          <w:iCs/>
          <w:color w:val="000000"/>
          <w:sz w:val="20"/>
          <w:szCs w:val="20"/>
        </w:rPr>
        <w:t>załącznik składany na wezwanie zamawiającego</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 xml:space="preserve">Kadra - </w:t>
      </w:r>
      <w:r>
        <w:rPr>
          <w:rFonts w:ascii="Times New Roman" w:hAnsi="Times New Roman" w:cs="Times New Roman"/>
          <w:i/>
          <w:iCs/>
          <w:color w:val="000000"/>
          <w:sz w:val="20"/>
          <w:szCs w:val="20"/>
        </w:rPr>
        <w:t>załącznik składany na wezwanie zamawiającego</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Wzór umowy</w:t>
      </w:r>
    </w:p>
    <w:p w:rsidR="008A4882" w:rsidRDefault="008A4882">
      <w:pPr>
        <w:widowControl/>
        <w:suppressAutoHyphens w:val="0"/>
        <w:autoSpaceDN/>
        <w:textAlignment w:val="auto"/>
        <w:rPr>
          <w:rFonts w:ascii="Times New Roman" w:hAnsi="Times New Roman" w:cs="Times New Roman"/>
          <w:b/>
          <w:bCs/>
        </w:rPr>
      </w:pPr>
    </w:p>
    <w:p w:rsidR="008A4882" w:rsidRDefault="008A4882">
      <w:pPr>
        <w:widowControl/>
        <w:suppressAutoHyphens w:val="0"/>
        <w:autoSpaceDN/>
        <w:textAlignment w:val="auto"/>
        <w:rPr>
          <w:rFonts w:ascii="Times New Roman" w:hAnsi="Times New Roman" w:cs="Times New Roman"/>
          <w:b/>
          <w:bCs/>
        </w:rPr>
      </w:pPr>
      <w:r>
        <w:rPr>
          <w:rFonts w:ascii="Times New Roman" w:hAnsi="Times New Roman" w:cs="Times New Roman"/>
          <w:b/>
          <w:bCs/>
        </w:rPr>
        <w:br w:type="page"/>
      </w:r>
    </w:p>
    <w:p w:rsidR="008A4882" w:rsidRDefault="008A4882">
      <w:pPr>
        <w:pStyle w:val="Standard"/>
        <w:tabs>
          <w:tab w:val="left" w:pos="1560"/>
          <w:tab w:val="left" w:pos="2835"/>
          <w:tab w:val="left" w:pos="7513"/>
        </w:tabs>
        <w:spacing w:line="276" w:lineRule="auto"/>
        <w:jc w:val="right"/>
        <w:rPr>
          <w:rFonts w:ascii="Times New Roman" w:hAnsi="Times New Roman" w:cs="Times New Roman"/>
          <w:color w:val="000000"/>
          <w:sz w:val="22"/>
          <w:szCs w:val="22"/>
        </w:rPr>
      </w:pPr>
      <w:r>
        <w:rPr>
          <w:rFonts w:ascii="Times New Roman" w:hAnsi="Times New Roman" w:cs="Times New Roman"/>
          <w:color w:val="000000"/>
          <w:sz w:val="22"/>
          <w:szCs w:val="22"/>
        </w:rPr>
        <w:t>Załącznik nr 4</w:t>
      </w:r>
    </w:p>
    <w:p w:rsidR="008A4882" w:rsidRDefault="008A4882">
      <w:pPr>
        <w:pStyle w:val="Teksttreci0"/>
        <w:shd w:val="clear" w:color="auto" w:fill="auto"/>
        <w:spacing w:line="230" w:lineRule="exact"/>
        <w:ind w:firstLine="0"/>
        <w:jc w:val="left"/>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spacing w:line="230" w:lineRule="exact"/>
        <w:ind w:firstLine="0"/>
        <w:jc w:val="left"/>
        <w:rPr>
          <w:rFonts w:ascii="Times New Roman" w:hAnsi="Times New Roman" w:cs="Times New Roman"/>
        </w:rPr>
      </w:pPr>
      <w:r>
        <w:rPr>
          <w:rFonts w:ascii="Times New Roman" w:hAnsi="Times New Roman" w:cs="Times New Roman"/>
        </w:rPr>
        <w:t>(pieczęć adresowa Wykonawcy)</w:t>
      </w:r>
    </w:p>
    <w:p w:rsidR="008A4882" w:rsidRDefault="008A4882">
      <w:pPr>
        <w:pStyle w:val="Teksttreci0"/>
        <w:shd w:val="clear" w:color="auto" w:fill="auto"/>
        <w:spacing w:line="230" w:lineRule="exact"/>
        <w:ind w:firstLine="0"/>
        <w:jc w:val="left"/>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b/>
          <w:bCs/>
        </w:rPr>
      </w:pPr>
      <w:r>
        <w:rPr>
          <w:rFonts w:ascii="Times New Roman" w:hAnsi="Times New Roman" w:cs="Times New Roman"/>
          <w:b/>
          <w:bCs/>
        </w:rPr>
        <w:t>Oferta w postępowaniu pn.</w:t>
      </w:r>
    </w:p>
    <w:p w:rsidR="008A4882" w:rsidRDefault="008A4882">
      <w:pPr>
        <w:pStyle w:val="Teksttreci0"/>
        <w:shd w:val="clear" w:color="auto" w:fill="auto"/>
        <w:spacing w:line="230" w:lineRule="exact"/>
        <w:ind w:firstLine="0"/>
        <w:jc w:val="center"/>
        <w:rPr>
          <w:rFonts w:ascii="Times New Roman" w:hAnsi="Times New Roman" w:cs="Times New Roman"/>
          <w:b/>
          <w:bCs/>
          <w:color w:val="FF0000"/>
        </w:rPr>
      </w:pPr>
    </w:p>
    <w:p w:rsidR="008A4882" w:rsidRPr="00DB3BB3" w:rsidRDefault="00DB3BB3">
      <w:pPr>
        <w:pStyle w:val="Teksttreci0"/>
        <w:shd w:val="clear" w:color="auto" w:fill="auto"/>
        <w:spacing w:line="230" w:lineRule="exact"/>
        <w:ind w:firstLine="0"/>
        <w:jc w:val="center"/>
        <w:rPr>
          <w:rFonts w:ascii="Times New Roman" w:hAnsi="Times New Roman" w:cs="Times New Roman"/>
          <w:b/>
          <w:bCs/>
          <w:color w:val="FF0000"/>
          <w:sz w:val="20"/>
          <w:szCs w:val="20"/>
        </w:rPr>
      </w:pPr>
      <w:r w:rsidRPr="00DB3BB3">
        <w:rPr>
          <w:rFonts w:ascii="Times New Roman" w:hAnsi="Times New Roman" w:cs="Times New Roman"/>
          <w:b/>
          <w:sz w:val="20"/>
          <w:szCs w:val="20"/>
        </w:rPr>
        <w:t>Budowa sieci wodociągowej rozdzielczej z przyłączami w miejscowości Niedarczów Dolny Kolonia, Niedarczów Górny Kolonia, Niedarczów Górny Wieś, gm. Kazanów – I</w:t>
      </w:r>
      <w:r w:rsidR="00426183">
        <w:rPr>
          <w:rFonts w:ascii="Times New Roman" w:hAnsi="Times New Roman" w:cs="Times New Roman"/>
          <w:b/>
          <w:sz w:val="20"/>
          <w:szCs w:val="20"/>
        </w:rPr>
        <w:t>I</w:t>
      </w:r>
      <w:r w:rsidRPr="00DB3BB3">
        <w:rPr>
          <w:rFonts w:ascii="Times New Roman" w:hAnsi="Times New Roman" w:cs="Times New Roman"/>
          <w:b/>
          <w:sz w:val="20"/>
          <w:szCs w:val="20"/>
        </w:rPr>
        <w:t xml:space="preserve"> etap realizacji, sieć  wodociągowa z przyłączami w msc.: Niedarczów Górny Kolonia, Niedarczów</w:t>
      </w:r>
      <w:r w:rsidR="007548F0">
        <w:rPr>
          <w:rFonts w:ascii="Times New Roman" w:hAnsi="Times New Roman" w:cs="Times New Roman"/>
          <w:b/>
          <w:sz w:val="20"/>
          <w:szCs w:val="20"/>
        </w:rPr>
        <w:t xml:space="preserve"> Dolny Kolonia</w:t>
      </w:r>
      <w:r w:rsidRPr="00DB3BB3">
        <w:rPr>
          <w:rFonts w:ascii="Times New Roman" w:hAnsi="Times New Roman" w:cs="Times New Roman"/>
          <w:b/>
          <w:sz w:val="20"/>
          <w:szCs w:val="20"/>
        </w:rPr>
        <w:t>.</w:t>
      </w:r>
      <w:r w:rsidRPr="00DB3BB3">
        <w:rPr>
          <w:rFonts w:ascii="Times New Roman" w:hAnsi="Times New Roman" w:cs="Times New Roman"/>
          <w:b/>
          <w:bCs/>
          <w:color w:val="FF0000"/>
          <w:sz w:val="20"/>
          <w:szCs w:val="20"/>
        </w:rPr>
        <w:t xml:space="preserve"> </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rPr>
      </w:pPr>
      <w:r>
        <w:rPr>
          <w:rFonts w:ascii="Times New Roman" w:hAnsi="Times New Roman" w:cs="Times New Roman"/>
        </w:rPr>
        <w:t>Niniejszym w imieniu wykonawcy:</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Składam ofertę w postępowaniu pn.: </w:t>
      </w:r>
      <w:r w:rsidR="00DB3BB3">
        <w:rPr>
          <w:rFonts w:ascii="Times New Roman" w:hAnsi="Times New Roman" w:cs="Times New Roman"/>
          <w:color w:val="000000"/>
          <w:sz w:val="22"/>
          <w:szCs w:val="22"/>
        </w:rPr>
        <w:t>„</w:t>
      </w:r>
      <w:r w:rsidR="00DB3BB3" w:rsidRPr="00DB3BB3">
        <w:rPr>
          <w:rFonts w:ascii="Times New Roman" w:hAnsi="Times New Roman" w:cs="Times New Roman"/>
        </w:rPr>
        <w:t>Budowa sieci wodociągowej rozdzielczej z przyłączami w miejscowości Niedarczów Dolny Kolonia, Niedarczów Górny Kolonia, Niedarczów Górny Wieś, gm. Kazanów – I</w:t>
      </w:r>
      <w:r w:rsidR="00426183">
        <w:rPr>
          <w:rFonts w:ascii="Times New Roman" w:hAnsi="Times New Roman" w:cs="Times New Roman"/>
        </w:rPr>
        <w:t>I</w:t>
      </w:r>
      <w:r w:rsidR="00DB3BB3" w:rsidRPr="00DB3BB3">
        <w:rPr>
          <w:rFonts w:ascii="Times New Roman" w:hAnsi="Times New Roman" w:cs="Times New Roman"/>
        </w:rPr>
        <w:t xml:space="preserve"> etap realizacji, sieć  wodociągowa z przyłączami w msc.: Niedarczów Górny Kolonia, Niedarczów </w:t>
      </w:r>
      <w:r w:rsidR="007548F0">
        <w:rPr>
          <w:rFonts w:ascii="Times New Roman" w:hAnsi="Times New Roman" w:cs="Times New Roman"/>
        </w:rPr>
        <w:t>Dolny Kolonia</w:t>
      </w:r>
      <w:r w:rsidR="00DB3BB3">
        <w:rPr>
          <w:rFonts w:ascii="Times New Roman" w:hAnsi="Times New Roman" w:cs="Times New Roman"/>
        </w:rPr>
        <w:t>”</w:t>
      </w:r>
      <w:r w:rsidR="00DB3BB3">
        <w:rPr>
          <w:rFonts w:ascii="Times New Roman" w:hAnsi="Times New Roman" w:cs="Times New Roman"/>
          <w:color w:val="FF0000"/>
          <w:sz w:val="22"/>
          <w:szCs w:val="22"/>
        </w:rPr>
        <w:t xml:space="preserve"> </w:t>
      </w:r>
      <w:r>
        <w:rPr>
          <w:rFonts w:ascii="Times New Roman" w:hAnsi="Times New Roman" w:cs="Times New Roman"/>
          <w:color w:val="000000"/>
          <w:sz w:val="22"/>
          <w:szCs w:val="22"/>
        </w:rPr>
        <w:t>prowadzonym przez Gminę Kazanów na następujących warunkach:</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Proponowana cena:</w:t>
      </w:r>
    </w:p>
    <w:p w:rsidR="008A4882"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Wartość netto</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(cyfrowo):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(słownie):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Podatek VAT</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Stawka ……………...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(cyfrowo):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(słownie):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Cena brutto zł:</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(cyfrowo):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(słownie):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Proponowane warunki gwarancji:</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Okres Gwarancji …………………………………..miesięcy.</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Wyrażam zgodę na rozszerzenie odpowiedzialności z tytułu rękojmi na okres odpowiadający okresowi gwarancji licząc od dnia odbioru końcowego do dnia odbioru pogwarancyjnego.</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 przypadku stwierdzenia wad przy odbiorze końcowym od dnia protokolarnego usunięcia wad.</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zapoznaliśmy się ze Specyfikacją Istotnych Warunków Zamówienia i nie wnosimy do niej zastrzeżeń oraz zdobyliśmy konieczne informacje do przygotowania oferty.</w:t>
      </w: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Oświadczamy, że wzór umowy stanowiący załącznik do SIWZ został przez nas zaakceptowany i zobowiązujemy się w przypadku wyboru naszej oferty do zawarcia umowy na </w:t>
      </w:r>
      <w:r>
        <w:rPr>
          <w:rFonts w:ascii="Times New Roman" w:hAnsi="Times New Roman" w:cs="Times New Roman"/>
          <w:color w:val="000000"/>
          <w:sz w:val="22"/>
          <w:szCs w:val="22"/>
        </w:rPr>
        <w:lastRenderedPageBreak/>
        <w:t>wymienionych w projekcie umowy warunkach w miejscu i terminie wyznaczonym przez Zamawiającego.</w:t>
      </w: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zaoferowany przedmiot zamówienia spełnia wymogi zamawiającego określone w SIWZ</w:t>
      </w: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w:t>
      </w: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zamierzamy powierzyć następującemu podwykonawcy/-om:</w:t>
      </w:r>
    </w:p>
    <w:p w:rsidR="008A4882" w:rsidRDefault="008A4882">
      <w:pPr>
        <w:pStyle w:val="Standard"/>
        <w:tabs>
          <w:tab w:val="left" w:pos="1560"/>
          <w:tab w:val="left" w:pos="2835"/>
          <w:tab w:val="left" w:pos="7513"/>
        </w:tabs>
        <w:spacing w:line="276" w:lineRule="auto"/>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w:t>
      </w:r>
    </w:p>
    <w:p w:rsidR="008A4882" w:rsidRDefault="008A4882">
      <w:pPr>
        <w:pStyle w:val="Standard"/>
        <w:tabs>
          <w:tab w:val="left" w:pos="1560"/>
          <w:tab w:val="left" w:pos="2835"/>
          <w:tab w:val="left" w:pos="7513"/>
        </w:tabs>
        <w:spacing w:line="276" w:lineRule="auto"/>
        <w:ind w:left="720"/>
        <w:jc w:val="both"/>
        <w:rPr>
          <w:rFonts w:ascii="Times New Roman" w:hAnsi="Times New Roman" w:cs="Times New Roman"/>
          <w:color w:val="000000"/>
          <w:sz w:val="16"/>
          <w:szCs w:val="16"/>
        </w:rPr>
      </w:pPr>
      <w:r>
        <w:rPr>
          <w:rFonts w:ascii="Times New Roman" w:hAnsi="Times New Roman" w:cs="Times New Roman"/>
          <w:color w:val="000000"/>
          <w:sz w:val="16"/>
          <w:szCs w:val="16"/>
        </w:rPr>
        <w:t>(wskazać firmę podwykonawcy/-ów lub wpisać nie dotyczy</w:t>
      </w:r>
    </w:p>
    <w:p w:rsidR="008A4882" w:rsidRDefault="008A4882">
      <w:pPr>
        <w:pStyle w:val="Standard"/>
        <w:tabs>
          <w:tab w:val="left" w:pos="1560"/>
          <w:tab w:val="left" w:pos="2835"/>
          <w:tab w:val="left" w:pos="7513"/>
        </w:tabs>
        <w:spacing w:line="276" w:lineRule="auto"/>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Następujące części robót:</w:t>
      </w:r>
    </w:p>
    <w:p w:rsidR="008A4882" w:rsidRDefault="008A4882">
      <w:pPr>
        <w:pStyle w:val="Standard"/>
        <w:tabs>
          <w:tab w:val="left" w:pos="1560"/>
          <w:tab w:val="left" w:pos="2835"/>
          <w:tab w:val="left" w:pos="7513"/>
        </w:tabs>
        <w:spacing w:line="276" w:lineRule="auto"/>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w:t>
      </w:r>
    </w:p>
    <w:p w:rsidR="008A4882" w:rsidRDefault="008A4882">
      <w:pPr>
        <w:pStyle w:val="Standard"/>
        <w:tabs>
          <w:tab w:val="left" w:pos="1560"/>
          <w:tab w:val="left" w:pos="2835"/>
          <w:tab w:val="left" w:pos="7513"/>
        </w:tabs>
        <w:spacing w:line="276" w:lineRule="auto"/>
        <w:ind w:left="708"/>
        <w:jc w:val="both"/>
        <w:rPr>
          <w:rFonts w:ascii="Times New Roman" w:hAnsi="Times New Roman" w:cs="Times New Roman"/>
          <w:color w:val="000000"/>
          <w:sz w:val="16"/>
          <w:szCs w:val="16"/>
        </w:rPr>
      </w:pPr>
      <w:r>
        <w:rPr>
          <w:rFonts w:ascii="Times New Roman" w:hAnsi="Times New Roman" w:cs="Times New Roman"/>
          <w:color w:val="000000"/>
          <w:sz w:val="16"/>
          <w:szCs w:val="16"/>
        </w:rPr>
        <w:t>(należy wskazać zakres robót przewidzianych do wykonania przez podwykonawców oraz podać procentową wartość robót jaką wykonawca zamierza powierzyć podwykonawcom lub wpisać nie dotyczy)</w:t>
      </w:r>
    </w:p>
    <w:p w:rsidR="008A4882" w:rsidRDefault="008A4882">
      <w:pPr>
        <w:pStyle w:val="Standard"/>
        <w:tabs>
          <w:tab w:val="left" w:pos="1560"/>
          <w:tab w:val="left" w:pos="2835"/>
          <w:tab w:val="left" w:pos="7513"/>
        </w:tabs>
        <w:spacing w:line="276" w:lineRule="auto"/>
        <w:ind w:left="708"/>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Uwaga! W przypadku, gdy Wykonawca nie wypełni punktu 5 zamawiający przyjmie, że wykonawca nie przewiduje podwykonawstwa.</w:t>
      </w:r>
    </w:p>
    <w:p w:rsidR="008A4882" w:rsidRDefault="008A4882">
      <w:pPr>
        <w:pStyle w:val="Standard"/>
        <w:tabs>
          <w:tab w:val="left" w:pos="1560"/>
          <w:tab w:val="left" w:pos="2835"/>
          <w:tab w:val="left" w:pos="7513"/>
        </w:tabs>
        <w:spacing w:line="276" w:lineRule="auto"/>
        <w:ind w:left="708"/>
        <w:jc w:val="both"/>
        <w:rPr>
          <w:rFonts w:ascii="Times New Roman" w:hAnsi="Times New Roman" w:cs="Times New Roman"/>
          <w:b/>
          <w:bCs/>
          <w:color w:val="000000"/>
          <w:sz w:val="22"/>
          <w:szCs w:val="22"/>
        </w:rPr>
      </w:pP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Wykonawca informuje, że (zaznaczyć właściwe):</w:t>
      </w:r>
    </w:p>
    <w:p w:rsidR="008A4882" w:rsidRDefault="00DC62C8">
      <w:pPr>
        <w:pStyle w:val="Teksttreci0"/>
        <w:shd w:val="clear" w:color="auto" w:fill="auto"/>
        <w:spacing w:line="317" w:lineRule="exact"/>
        <w:ind w:firstLine="0"/>
        <w:jc w:val="left"/>
        <w:rPr>
          <w:rFonts w:ascii="Times New Roman" w:hAnsi="Times New Roman" w:cs="Times New Roman"/>
        </w:rPr>
      </w:pPr>
      <w:r>
        <w:rPr>
          <w:noProof/>
          <w:lang w:eastAsia="pl-PL"/>
        </w:rPr>
        <w:pict>
          <v:rect id="Prostokąt 31" o:spid="_x0000_s1026" style="position:absolute;margin-left:-3.95pt;margin-top:6.2pt;width:15.25pt;height:11.55pt;z-index:2;visibility:visible;v-text-anchor:middle" strokeweight="2pt"/>
        </w:pict>
      </w:r>
      <w:r w:rsidR="008A4882">
        <w:rPr>
          <w:rFonts w:ascii="Times New Roman" w:hAnsi="Times New Roman" w:cs="Times New Roman"/>
        </w:rPr>
        <w:t xml:space="preserve">      wybór oferty nie będzie prowadzić do powstania u zamawiającego obowiązku podatkowego,</w:t>
      </w:r>
    </w:p>
    <w:p w:rsidR="008A4882" w:rsidRDefault="00DC62C8">
      <w:pPr>
        <w:pStyle w:val="Teksttreci0"/>
        <w:shd w:val="clear" w:color="auto" w:fill="auto"/>
        <w:spacing w:line="317" w:lineRule="exact"/>
        <w:ind w:firstLine="0"/>
        <w:jc w:val="left"/>
        <w:rPr>
          <w:rFonts w:ascii="Times New Roman" w:hAnsi="Times New Roman" w:cs="Times New Roman"/>
        </w:rPr>
      </w:pPr>
      <w:r>
        <w:rPr>
          <w:noProof/>
          <w:lang w:eastAsia="pl-PL"/>
        </w:rPr>
        <w:pict>
          <v:rect id="Prostokąt 33" o:spid="_x0000_s1027" style="position:absolute;margin-left:-3.7pt;margin-top:15.85pt;width:15.2pt;height:11.55pt;z-index:1;visibility:visible;v-text-anchor:middle" fillcolor="window" strokecolor="windowText" strokeweight="2pt"/>
        </w:pict>
      </w:r>
    </w:p>
    <w:p w:rsidR="008A4882" w:rsidRDefault="008A4882">
      <w:pPr>
        <w:pStyle w:val="Teksttreci0"/>
        <w:shd w:val="clear" w:color="auto" w:fill="auto"/>
        <w:spacing w:line="317" w:lineRule="exact"/>
        <w:ind w:left="360" w:hanging="360"/>
        <w:jc w:val="left"/>
        <w:rPr>
          <w:rFonts w:ascii="Times New Roman" w:hAnsi="Times New Roman" w:cs="Times New Roman"/>
        </w:rPr>
      </w:pPr>
      <w:r>
        <w:rPr>
          <w:rFonts w:ascii="Times New Roman" w:hAnsi="Times New Roman" w:cs="Times New Roman"/>
        </w:rPr>
        <w:t xml:space="preserve">       wybór oferty będzie prowadzić do powstania u zamawiającego obowiązku podatkowego w odniesieniu do następujących towarów lub usług:</w:t>
      </w:r>
    </w:p>
    <w:p w:rsidR="008A4882" w:rsidRDefault="008A4882">
      <w:pPr>
        <w:pStyle w:val="Teksttreci0"/>
        <w:shd w:val="clear" w:color="auto" w:fill="auto"/>
        <w:tabs>
          <w:tab w:val="left" w:leader="dot" w:pos="7999"/>
          <w:tab w:val="left" w:pos="8743"/>
        </w:tabs>
        <w:spacing w:line="317" w:lineRule="exact"/>
        <w:ind w:firstLine="0"/>
        <w:jc w:val="left"/>
        <w:rPr>
          <w:rFonts w:ascii="Times New Roman" w:hAnsi="Times New Roman" w:cs="Times New Roman"/>
        </w:rPr>
      </w:pPr>
      <w:r>
        <w:rPr>
          <w:rFonts w:ascii="Times New Roman" w:hAnsi="Times New Roman" w:cs="Times New Roman"/>
        </w:rPr>
        <w:tab/>
        <w:t xml:space="preserve"> których dostawa lub świadczenie będzie prowadzić do jego powstania. Wartość towaru lub usług powodująca obowiązek podatkowy u zamawiającego to …………………….. zł. netto.</w:t>
      </w:r>
    </w:p>
    <w:p w:rsidR="008A4882" w:rsidRDefault="008A4882">
      <w:pPr>
        <w:pStyle w:val="Teksttreci0"/>
        <w:shd w:val="clear" w:color="auto" w:fill="auto"/>
        <w:tabs>
          <w:tab w:val="left" w:leader="dot" w:pos="7999"/>
          <w:tab w:val="left" w:pos="8743"/>
        </w:tabs>
        <w:spacing w:line="317" w:lineRule="exact"/>
        <w:ind w:firstLine="0"/>
        <w:jc w:val="left"/>
        <w:rPr>
          <w:rFonts w:ascii="Times New Roman" w:hAnsi="Times New Roman" w:cs="Times New Roman"/>
          <w:b/>
          <w:bCs/>
        </w:rPr>
      </w:pPr>
      <w:r>
        <w:rPr>
          <w:rFonts w:ascii="Times New Roman" w:hAnsi="Times New Roman" w:cs="Times New Roman"/>
          <w:b/>
          <w:bCs/>
        </w:rPr>
        <w:t>Uwaga! W przypadku, gdy wykonawca nie zaznaczy żadnego z wariantów zamawiający przyjmie, że wybór oferty nie będzie prowadził do powstania obowiązku podatkowego po stronie zamawiającego.</w:t>
      </w:r>
    </w:p>
    <w:p w:rsidR="008A4882" w:rsidRDefault="008A4882">
      <w:pPr>
        <w:pStyle w:val="Teksttreci0"/>
        <w:shd w:val="clear" w:color="auto" w:fill="auto"/>
        <w:tabs>
          <w:tab w:val="left" w:leader="dot" w:pos="7999"/>
          <w:tab w:val="left" w:pos="8743"/>
        </w:tabs>
        <w:spacing w:line="317" w:lineRule="exact"/>
        <w:ind w:firstLine="0"/>
        <w:jc w:val="left"/>
        <w:rPr>
          <w:rFonts w:ascii="Times New Roman" w:hAnsi="Times New Roman" w:cs="Times New Roman"/>
          <w:b/>
          <w:bCs/>
        </w:rPr>
      </w:pP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7.  Oświadczam, że jestem małym / średnim przedsiębiorstwem*</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8. Oświadczamy, że informacje i dokumenty zawarte na stronach nr od………… do nr…….. stanowią tajemnicę przedsiębiorstwa w rozumieniu przepisów o zwalczaniu nieuczciwej konkurencji i zastrzegamy, że nie mogą być one udostępniane.</w:t>
      </w: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9. Korespondencję w sprawie przedmiotowego postępowania należy kierować na poniższy adres:</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Imię i nazwisko: …………………………………………………</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Tel.: …………………………, fax: ………………………….., e-mail: ……………………</w:t>
      </w: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10. Ofertę składamy na …………… stronach.</w:t>
      </w: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11. Załącznikami do oferty, stanowiącymi jej integralna część są:</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1080" w:firstLine="0"/>
        <w:jc w:val="left"/>
        <w:rPr>
          <w:rFonts w:ascii="Times New Roman" w:hAnsi="Times New Roman" w:cs="Times New Roman"/>
          <w:sz w:val="16"/>
          <w:szCs w:val="16"/>
        </w:rPr>
      </w:pPr>
    </w:p>
    <w:p w:rsidR="008A4882" w:rsidRDefault="008A4882">
      <w:pPr>
        <w:pStyle w:val="Teksttreci40"/>
        <w:numPr>
          <w:ilvl w:val="0"/>
          <w:numId w:val="36"/>
        </w:numPr>
        <w:shd w:val="clear" w:color="auto" w:fill="auto"/>
        <w:tabs>
          <w:tab w:val="left" w:pos="159"/>
        </w:tabs>
        <w:jc w:val="left"/>
        <w:rPr>
          <w:rFonts w:ascii="Times New Roman" w:hAnsi="Times New Roman" w:cs="Times New Roman"/>
        </w:rPr>
      </w:pPr>
      <w:r>
        <w:rPr>
          <w:rFonts w:ascii="Times New Roman" w:hAnsi="Times New Roman" w:cs="Times New Roman"/>
        </w:rPr>
        <w:lastRenderedPageBreak/>
        <w:t>Małe przedsiębiorstwo: przedsiębiorstwo, które zatrudnia mniej niż 50 osób i którego roczny obrót lub roczna suma bilansowa nie przekracza 10 milionów EUR.</w:t>
      </w:r>
    </w:p>
    <w:p w:rsidR="008A4882" w:rsidRDefault="008A4882">
      <w:pPr>
        <w:pStyle w:val="Teksttreci40"/>
        <w:numPr>
          <w:ilvl w:val="0"/>
          <w:numId w:val="36"/>
        </w:numPr>
        <w:shd w:val="clear" w:color="auto" w:fill="auto"/>
        <w:tabs>
          <w:tab w:val="left" w:pos="174"/>
        </w:tabs>
        <w:spacing w:line="230" w:lineRule="exact"/>
        <w:jc w:val="left"/>
        <w:rPr>
          <w:rFonts w:ascii="Times New Roman" w:hAnsi="Times New Roman" w:cs="Times New Roman"/>
        </w:rPr>
      </w:pPr>
      <w:r>
        <w:rPr>
          <w:rFonts w:ascii="Times New Roman" w:hAnsi="Times New Roman" w:cs="Times New Roman"/>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A4882" w:rsidRDefault="008A4882">
      <w:pPr>
        <w:pStyle w:val="Akapitzlist"/>
      </w:pPr>
    </w:p>
    <w:p w:rsidR="008A4882" w:rsidRDefault="008A4882">
      <w:pPr>
        <w:tabs>
          <w:tab w:val="left" w:pos="904"/>
        </w:tabs>
        <w:ind w:left="567" w:right="-8" w:hanging="567"/>
        <w:jc w:val="both"/>
        <w:rPr>
          <w:rFonts w:ascii="Times New Roman" w:hAnsi="Times New Roman" w:cs="Times New Roman"/>
          <w:b/>
          <w:bCs/>
        </w:rPr>
      </w:pPr>
      <w:r>
        <w:rPr>
          <w:rFonts w:ascii="Times New Roman" w:hAnsi="Times New Roman" w:cs="Times New Roman"/>
        </w:rPr>
        <w:t>12. Oświadczamy, że wypełniamy obowiązki informacyjne przewidziane w art.13 lub 14 RODO         wobec osób fizycznych, od których dane osobowe bezpośrednio lub pośrednio pozyskałem w celu ubiegania się o udzielenie zamówienia publicznego w niniejszym postępowaniu.*</w:t>
      </w:r>
    </w:p>
    <w:p w:rsidR="008A4882" w:rsidRDefault="008A4882">
      <w:pPr>
        <w:tabs>
          <w:tab w:val="left" w:pos="904"/>
        </w:tabs>
        <w:ind w:left="567" w:right="-8" w:hanging="567"/>
        <w:jc w:val="both"/>
        <w:rPr>
          <w:rFonts w:ascii="Times New Roman" w:hAnsi="Times New Roman" w:cs="Times New Roman"/>
        </w:rPr>
      </w:pPr>
      <w:r>
        <w:rPr>
          <w:rFonts w:ascii="Times New Roman" w:hAnsi="Times New Roman" w:cs="Times New Roman"/>
        </w:rPr>
        <w:t>13</w:t>
      </w:r>
      <w:r>
        <w:rPr>
          <w:rFonts w:ascii="Times New Roman" w:hAnsi="Times New Roman" w:cs="Times New Roman"/>
          <w:b/>
          <w:bCs/>
        </w:rPr>
        <w:t>.</w:t>
      </w:r>
      <w:r>
        <w:rPr>
          <w:rFonts w:ascii="Times New Roman" w:hAnsi="Times New Roman" w:cs="Times New Roman"/>
        </w:rPr>
        <w:t xml:space="preserve"> Oświadczamy, że wyrażamy zgodę na przetwarzanie danych osobowych zawartych w niniejszej ofercie do celów związanych z prowadzeniem postępowania o udzielenie zamówienia publicznego zgodnie z obowiązującymi przepisami w szczególności z ustawą z dnia 10 maja 2018r. o ochronie danych osobowych (Dz. U. z 2018r. , poz. 1000) oraz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rsidR="008A4882" w:rsidRDefault="008A4882">
      <w:pPr>
        <w:tabs>
          <w:tab w:val="left" w:pos="904"/>
        </w:tabs>
        <w:ind w:right="226"/>
        <w:jc w:val="both"/>
        <w:rPr>
          <w:rFonts w:ascii="Times New Roman" w:hAnsi="Times New Roman" w:cs="Times New Roman"/>
          <w:b/>
          <w:bCs/>
        </w:rPr>
      </w:pPr>
      <w:r>
        <w:rPr>
          <w:b/>
          <w:bCs/>
          <w:sz w:val="18"/>
          <w:szCs w:val="18"/>
        </w:rPr>
        <w:t>*Rozporządzenie</w:t>
      </w:r>
      <w:r>
        <w:rPr>
          <w:sz w:val="18"/>
          <w:szCs w:val="18"/>
        </w:rPr>
        <w:t xml:space="preserve"> Parlamentu Europejskiego i Rady (UE) 2016/679 z dnia 27 kwietnia 2016r. w sprawie ochrony osób fizycznych z związku z przetwarzaniem  danych osobowych i w sprawie swobodnego przepływu takich danych oraz uchylenia dyrektywy 95/46/WE (ogólne rozporządzenie o ochronie  danych)(Dz. Urz. UE L 119 z 04.05.2016, str.1).</w:t>
      </w:r>
    </w:p>
    <w:p w:rsidR="008A4882" w:rsidRDefault="008A4882">
      <w:pPr>
        <w:tabs>
          <w:tab w:val="left" w:pos="904"/>
        </w:tabs>
        <w:ind w:right="226"/>
        <w:jc w:val="both"/>
        <w:rPr>
          <w:rFonts w:ascii="Times New Roman" w:hAnsi="Times New Roman" w:cs="Times New Roman"/>
          <w:b/>
          <w:bCs/>
        </w:rPr>
      </w:pPr>
      <w:r>
        <w:rPr>
          <w:b/>
          <w:bCs/>
          <w:sz w:val="18"/>
          <w:szCs w:val="18"/>
        </w:rPr>
        <w:t>**W przypadku</w:t>
      </w:r>
      <w:r>
        <w:rPr>
          <w:sz w:val="18"/>
          <w:szCs w:val="18"/>
        </w:rPr>
        <w:t xml:space="preserve"> gdy wykonawca nie przekazuje danych osobowych innych niż bezpośrednio jego dotyczących lub zachodzi wyłączenie stosowania obowiązku informacyjnego, stosownie do art. 13 ust. 4 lub art.14 ust. 5 RODO treści oświadczenia wykonawca nie składa (usunięcie treści oświadczenia np. przez jego wykreślenie).</w:t>
      </w:r>
    </w:p>
    <w:p w:rsidR="008A4882" w:rsidRDefault="008A4882">
      <w:pPr>
        <w:pStyle w:val="Teksttreci20"/>
        <w:shd w:val="clear" w:color="auto" w:fill="auto"/>
        <w:spacing w:line="230" w:lineRule="exact"/>
        <w:ind w:firstLine="0"/>
        <w:jc w:val="left"/>
        <w:rPr>
          <w:rFonts w:ascii="Times New Roman" w:hAnsi="Times New Roman" w:cs="Times New Roman"/>
        </w:rPr>
      </w:pPr>
    </w:p>
    <w:p w:rsidR="008A4882" w:rsidRDefault="008A4882">
      <w:pPr>
        <w:pStyle w:val="Teksttreci40"/>
        <w:shd w:val="clear" w:color="auto" w:fill="auto"/>
        <w:tabs>
          <w:tab w:val="left" w:pos="174"/>
        </w:tabs>
        <w:spacing w:line="230" w:lineRule="exact"/>
        <w:jc w:val="left"/>
        <w:rPr>
          <w:rFonts w:ascii="Times New Roman" w:hAnsi="Times New Roman" w:cs="Times New Roman"/>
        </w:rPr>
      </w:pPr>
    </w:p>
    <w:p w:rsidR="008A4882" w:rsidRDefault="008A4882">
      <w:pPr>
        <w:pStyle w:val="Teksttreci20"/>
        <w:shd w:val="clear" w:color="auto" w:fill="auto"/>
        <w:spacing w:line="230" w:lineRule="exact"/>
        <w:ind w:firstLine="0"/>
        <w:jc w:val="left"/>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720" w:firstLine="0"/>
        <w:jc w:val="left"/>
        <w:rPr>
          <w:rFonts w:ascii="Times New Roman" w:hAnsi="Times New Roman" w:cs="Times New Roman"/>
          <w:sz w:val="16"/>
          <w:szCs w:val="16"/>
        </w:rPr>
      </w:pPr>
      <w:r>
        <w:rPr>
          <w:rFonts w:ascii="Times New Roman" w:hAnsi="Times New Roman" w:cs="Times New Roman"/>
          <w:sz w:val="16"/>
          <w:szCs w:val="16"/>
        </w:rPr>
        <w:t>(data i czytelny podpis uprawnionego przedstawiciela (i) Wykonawcy)</w:t>
      </w:r>
    </w:p>
    <w:p w:rsidR="008A4882" w:rsidRDefault="008A4882">
      <w:pPr>
        <w:widowControl/>
        <w:suppressAutoHyphens w:val="0"/>
        <w:autoSpaceDN/>
        <w:jc w:val="right"/>
        <w:textAlignment w:val="auto"/>
        <w:rPr>
          <w:rFonts w:ascii="Times New Roman" w:hAnsi="Times New Roman" w:cs="Times New Roman"/>
          <w:color w:val="000000"/>
          <w:lang w:eastAsia="zh-CN"/>
        </w:rPr>
      </w:pPr>
      <w:r>
        <w:rPr>
          <w:rFonts w:ascii="Times New Roman" w:hAnsi="Times New Roman" w:cs="Times New Roman"/>
          <w:color w:val="000000"/>
        </w:rPr>
        <w:br w:type="page"/>
      </w:r>
    </w:p>
    <w:p w:rsidR="008A4882" w:rsidRDefault="008A4882">
      <w:pPr>
        <w:pStyle w:val="Standard"/>
        <w:spacing w:after="120" w:line="276" w:lineRule="auto"/>
        <w:rPr>
          <w:rFonts w:ascii="Times New Roman" w:hAnsi="Times New Roman" w:cs="Times New Roman"/>
          <w:color w:val="000000"/>
          <w:sz w:val="22"/>
          <w:szCs w:val="22"/>
        </w:rPr>
      </w:pPr>
    </w:p>
    <w:p w:rsidR="008A4882" w:rsidRDefault="008A4882">
      <w:pPr>
        <w:pStyle w:val="Standard"/>
        <w:spacing w:after="120" w:line="276" w:lineRule="auto"/>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PIECZĄTKA FIRMOWA WYKONAWCY                                                                </w:t>
      </w:r>
      <w:r>
        <w:rPr>
          <w:rFonts w:ascii="Times New Roman" w:hAnsi="Times New Roman" w:cs="Times New Roman"/>
          <w:b/>
          <w:bCs/>
          <w:color w:val="000000"/>
          <w:sz w:val="22"/>
          <w:szCs w:val="22"/>
        </w:rPr>
        <w:t xml:space="preserve"> załącznik nr 8</w:t>
      </w:r>
    </w:p>
    <w:p w:rsidR="008A4882" w:rsidRDefault="008A4882">
      <w:pPr>
        <w:pStyle w:val="Standard"/>
        <w:spacing w:after="120" w:line="276" w:lineRule="auto"/>
        <w:jc w:val="right"/>
        <w:rPr>
          <w:rFonts w:ascii="Times New Roman" w:hAnsi="Times New Roman" w:cs="Times New Roman"/>
        </w:rPr>
      </w:pPr>
      <w:r>
        <w:rPr>
          <w:rFonts w:ascii="Times New Roman" w:hAnsi="Times New Roman" w:cs="Times New Roman"/>
          <w:i/>
          <w:iCs/>
          <w:color w:val="000000"/>
        </w:rPr>
        <w:t>załącznik składany na wezwanie zamawiającego</w:t>
      </w:r>
    </w:p>
    <w:p w:rsidR="008A4882" w:rsidRDefault="008A4882">
      <w:pPr>
        <w:pStyle w:val="Standard"/>
        <w:tabs>
          <w:tab w:val="left" w:pos="1560"/>
          <w:tab w:val="left" w:pos="2835"/>
          <w:tab w:val="left" w:pos="6804"/>
        </w:tabs>
        <w:spacing w:after="120" w:line="276" w:lineRule="auto"/>
        <w:jc w:val="center"/>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Tekstpodstawowywcity1"/>
        <w:spacing w:line="276"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Wykaz robót budowlanych  wykonanych lub wykonywanych w okresie ostatnich 5 lat </w:t>
      </w:r>
      <w:r>
        <w:rPr>
          <w:rFonts w:ascii="Times New Roman" w:hAnsi="Times New Roman" w:cs="Times New Roman"/>
          <w:b/>
          <w:bCs/>
          <w:color w:val="000000"/>
          <w:sz w:val="22"/>
          <w:szCs w:val="22"/>
        </w:rPr>
        <w:br/>
        <w:t xml:space="preserve">(a jeżeli okres prowadzenia działalności jest krótszy – w tym okresie) z podaniem ich rodzaju, wartości, daty i miejsca wykonania </w:t>
      </w:r>
    </w:p>
    <w:p w:rsidR="008A4882" w:rsidRDefault="008A4882">
      <w:pPr>
        <w:pStyle w:val="Standard"/>
        <w:tabs>
          <w:tab w:val="left" w:pos="1560"/>
          <w:tab w:val="left" w:pos="2835"/>
          <w:tab w:val="left" w:pos="6804"/>
        </w:tabs>
        <w:spacing w:after="120" w:line="276" w:lineRule="auto"/>
        <w:rPr>
          <w:rFonts w:ascii="Times New Roman" w:hAnsi="Times New Roman" w:cs="Times New Roman"/>
          <w:b/>
          <w:bCs/>
          <w:color w:val="000000"/>
          <w:sz w:val="22"/>
          <w:szCs w:val="22"/>
        </w:rPr>
      </w:pPr>
    </w:p>
    <w:tbl>
      <w:tblPr>
        <w:tblW w:w="9892" w:type="dxa"/>
        <w:tblInd w:w="-8" w:type="dxa"/>
        <w:tblLayout w:type="fixed"/>
        <w:tblCellMar>
          <w:left w:w="10" w:type="dxa"/>
          <w:right w:w="10" w:type="dxa"/>
        </w:tblCellMar>
        <w:tblLook w:val="0000" w:firstRow="0" w:lastRow="0" w:firstColumn="0" w:lastColumn="0" w:noHBand="0" w:noVBand="0"/>
      </w:tblPr>
      <w:tblGrid>
        <w:gridCol w:w="597"/>
        <w:gridCol w:w="1849"/>
        <w:gridCol w:w="2179"/>
        <w:gridCol w:w="1751"/>
        <w:gridCol w:w="1576"/>
        <w:gridCol w:w="1940"/>
      </w:tblGrid>
      <w:tr w:rsidR="008A4882" w:rsidRPr="00921C8D">
        <w:tc>
          <w:tcPr>
            <w:tcW w:w="597"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i/>
                <w:iCs/>
                <w:color w:val="000000"/>
                <w:sz w:val="22"/>
                <w:szCs w:val="22"/>
              </w:rPr>
            </w:pPr>
            <w:r w:rsidRPr="00B042E7">
              <w:rPr>
                <w:rFonts w:ascii="Times New Roman" w:hAnsi="Times New Roman" w:cs="Times New Roman"/>
                <w:i/>
                <w:iCs/>
                <w:color w:val="000000"/>
                <w:sz w:val="22"/>
                <w:szCs w:val="22"/>
              </w:rPr>
              <w:t>L.p.</w:t>
            </w:r>
          </w:p>
        </w:tc>
        <w:tc>
          <w:tcPr>
            <w:tcW w:w="1849"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B042E7">
              <w:rPr>
                <w:rFonts w:ascii="Times New Roman" w:hAnsi="Times New Roman" w:cs="Times New Roman"/>
                <w:b/>
                <w:bCs/>
                <w:i/>
                <w:iCs/>
                <w:color w:val="000000"/>
                <w:sz w:val="22"/>
                <w:szCs w:val="22"/>
              </w:rPr>
              <w:t>NAZWA KONTRAKTU (wyszczególnienie przedmiotu – branża)</w:t>
            </w:r>
          </w:p>
        </w:tc>
        <w:tc>
          <w:tcPr>
            <w:tcW w:w="2179"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B042E7">
              <w:rPr>
                <w:rFonts w:ascii="Times New Roman" w:hAnsi="Times New Roman" w:cs="Times New Roman"/>
                <w:b/>
                <w:bCs/>
                <w:i/>
                <w:iCs/>
                <w:color w:val="000000"/>
                <w:sz w:val="22"/>
                <w:szCs w:val="22"/>
              </w:rPr>
              <w:t>Zamawiający/</w:t>
            </w:r>
          </w:p>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B042E7">
              <w:rPr>
                <w:rFonts w:ascii="Times New Roman" w:hAnsi="Times New Roman" w:cs="Times New Roman"/>
                <w:b/>
                <w:bCs/>
                <w:i/>
                <w:iCs/>
                <w:color w:val="000000"/>
                <w:sz w:val="22"/>
                <w:szCs w:val="22"/>
              </w:rPr>
              <w:t>Odbiorca</w:t>
            </w:r>
          </w:p>
        </w:tc>
        <w:tc>
          <w:tcPr>
            <w:tcW w:w="1751" w:type="dxa"/>
            <w:tcBorders>
              <w:top w:val="single" w:sz="2" w:space="0" w:color="000001"/>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rPr>
            </w:pPr>
          </w:p>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B042E7">
              <w:rPr>
                <w:rFonts w:ascii="Times New Roman" w:hAnsi="Times New Roman" w:cs="Times New Roman"/>
                <w:b/>
                <w:bCs/>
                <w:i/>
                <w:iCs/>
                <w:color w:val="000000"/>
                <w:sz w:val="22"/>
                <w:szCs w:val="22"/>
              </w:rPr>
              <w:t>MIEJSCE</w:t>
            </w:r>
          </w:p>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B042E7">
              <w:rPr>
                <w:rFonts w:ascii="Times New Roman" w:hAnsi="Times New Roman" w:cs="Times New Roman"/>
                <w:b/>
                <w:bCs/>
                <w:i/>
                <w:iCs/>
                <w:color w:val="000000"/>
                <w:sz w:val="22"/>
                <w:szCs w:val="22"/>
              </w:rPr>
              <w:t>WYKONANIA</w:t>
            </w:r>
          </w:p>
        </w:tc>
        <w:tc>
          <w:tcPr>
            <w:tcW w:w="1576"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B042E7">
              <w:rPr>
                <w:rFonts w:ascii="Times New Roman" w:hAnsi="Times New Roman" w:cs="Times New Roman"/>
                <w:b/>
                <w:bCs/>
                <w:i/>
                <w:iCs/>
                <w:color w:val="000000"/>
                <w:sz w:val="22"/>
                <w:szCs w:val="22"/>
              </w:rPr>
              <w:t>DATA WYKONANIA</w:t>
            </w:r>
          </w:p>
        </w:tc>
        <w:tc>
          <w:tcPr>
            <w:tcW w:w="1940"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B042E7">
              <w:rPr>
                <w:rFonts w:ascii="Times New Roman" w:hAnsi="Times New Roman" w:cs="Times New Roman"/>
                <w:b/>
                <w:bCs/>
                <w:i/>
                <w:iCs/>
                <w:color w:val="000000"/>
                <w:sz w:val="22"/>
                <w:szCs w:val="22"/>
              </w:rPr>
              <w:t>WARTOŚĆ KONTRAKTU</w:t>
            </w:r>
          </w:p>
        </w:tc>
      </w:tr>
      <w:tr w:rsidR="008A4882" w:rsidRPr="00921C8D">
        <w:trPr>
          <w:trHeight w:val="1239"/>
        </w:trPr>
        <w:tc>
          <w:tcPr>
            <w:tcW w:w="597" w:type="dxa"/>
            <w:tcBorders>
              <w:top w:val="nil"/>
              <w:left w:val="single" w:sz="2" w:space="0" w:color="000001"/>
              <w:bottom w:val="single" w:sz="4" w:space="0" w:color="auto"/>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color w:val="000000"/>
                <w:sz w:val="22"/>
                <w:szCs w:val="22"/>
              </w:rPr>
            </w:pPr>
            <w:r w:rsidRPr="00B042E7">
              <w:rPr>
                <w:rFonts w:ascii="Times New Roman" w:hAnsi="Times New Roman" w:cs="Times New Roman"/>
                <w:color w:val="000000"/>
                <w:sz w:val="22"/>
                <w:szCs w:val="22"/>
              </w:rPr>
              <w:t>1.</w:t>
            </w:r>
          </w:p>
        </w:tc>
        <w:tc>
          <w:tcPr>
            <w:tcW w:w="1849" w:type="dxa"/>
            <w:tcBorders>
              <w:top w:val="nil"/>
              <w:left w:val="single" w:sz="2" w:space="0" w:color="000001"/>
              <w:bottom w:val="single" w:sz="4" w:space="0" w:color="auto"/>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2179" w:type="dxa"/>
            <w:tcBorders>
              <w:top w:val="nil"/>
              <w:left w:val="single" w:sz="2" w:space="0" w:color="000001"/>
              <w:bottom w:val="single" w:sz="4" w:space="0" w:color="auto"/>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751" w:type="dxa"/>
            <w:tcBorders>
              <w:top w:val="nil"/>
              <w:left w:val="single" w:sz="2" w:space="0" w:color="000001"/>
              <w:bottom w:val="single" w:sz="4" w:space="0" w:color="auto"/>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576" w:type="dxa"/>
            <w:tcBorders>
              <w:top w:val="nil"/>
              <w:left w:val="single" w:sz="2" w:space="0" w:color="000001"/>
              <w:bottom w:val="single" w:sz="4" w:space="0" w:color="auto"/>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940" w:type="dxa"/>
            <w:tcBorders>
              <w:top w:val="nil"/>
              <w:left w:val="single" w:sz="2" w:space="0" w:color="000001"/>
              <w:bottom w:val="single" w:sz="4" w:space="0" w:color="auto"/>
              <w:right w:val="single" w:sz="2" w:space="0" w:color="000001"/>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r>
      <w:tr w:rsidR="008A4882" w:rsidRPr="00921C8D">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color w:val="000000"/>
                <w:sz w:val="22"/>
                <w:szCs w:val="22"/>
              </w:rPr>
            </w:pPr>
            <w:r w:rsidRPr="00B042E7">
              <w:rPr>
                <w:rFonts w:ascii="Times New Roman" w:hAnsi="Times New Roman" w:cs="Times New Roman"/>
                <w:color w:val="000000"/>
                <w:sz w:val="22"/>
                <w:szCs w:val="22"/>
              </w:rPr>
              <w:t>2.</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color w:val="000000"/>
                <w:sz w:val="22"/>
                <w:szCs w:val="22"/>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r>
      <w:tr w:rsidR="008A4882" w:rsidRPr="00921C8D">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color w:val="000000"/>
                <w:sz w:val="22"/>
                <w:szCs w:val="22"/>
              </w:rPr>
            </w:pPr>
            <w:r w:rsidRPr="00B042E7">
              <w:rPr>
                <w:rFonts w:ascii="Times New Roman" w:hAnsi="Times New Roman" w:cs="Times New Roman"/>
                <w:color w:val="000000"/>
                <w:sz w:val="22"/>
                <w:szCs w:val="22"/>
              </w:rPr>
              <w:t>3.</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r>
    </w:tbl>
    <w:p w:rsidR="008A4882" w:rsidRDefault="008A4882">
      <w:pPr>
        <w:pStyle w:val="Standard"/>
        <w:tabs>
          <w:tab w:val="left" w:pos="1560"/>
          <w:tab w:val="left" w:pos="2835"/>
          <w:tab w:val="left" w:pos="6804"/>
        </w:tabs>
        <w:spacing w:after="120" w:line="276" w:lineRule="auto"/>
        <w:rPr>
          <w:rFonts w:ascii="Times New Roman" w:hAnsi="Times New Roman" w:cs="Times New Roman"/>
          <w:b/>
          <w:bCs/>
          <w:color w:val="000000"/>
          <w:sz w:val="22"/>
          <w:szCs w:val="22"/>
        </w:rPr>
      </w:pPr>
    </w:p>
    <w:p w:rsidR="008A4882" w:rsidRDefault="008A4882">
      <w:pPr>
        <w:pStyle w:val="Standard"/>
        <w:tabs>
          <w:tab w:val="left" w:pos="2127"/>
          <w:tab w:val="left" w:pos="3402"/>
          <w:tab w:val="left" w:pos="7371"/>
        </w:tabs>
        <w:spacing w:after="120" w:line="276" w:lineRule="auto"/>
        <w:ind w:left="567"/>
        <w:rPr>
          <w:rFonts w:ascii="Times New Roman" w:hAnsi="Times New Roman" w:cs="Times New Roman"/>
          <w:color w:val="000000"/>
          <w:sz w:val="22"/>
          <w:szCs w:val="22"/>
        </w:rPr>
      </w:pPr>
    </w:p>
    <w:p w:rsidR="008A4882" w:rsidRDefault="008A4882">
      <w:pPr>
        <w:pStyle w:val="Standard"/>
        <w:tabs>
          <w:tab w:val="left" w:pos="2127"/>
          <w:tab w:val="left" w:pos="3402"/>
          <w:tab w:val="left" w:pos="7371"/>
        </w:tabs>
        <w:spacing w:after="120" w:line="276" w:lineRule="auto"/>
        <w:ind w:left="567"/>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ind w:firstLine="708"/>
        <w:rPr>
          <w:rFonts w:ascii="Times New Roman" w:hAnsi="Times New Roman" w:cs="Times New Roman"/>
          <w:color w:val="000000"/>
          <w:sz w:val="22"/>
          <w:szCs w:val="22"/>
        </w:rPr>
      </w:pPr>
      <w:r>
        <w:rPr>
          <w:rFonts w:ascii="Times New Roman" w:hAnsi="Times New Roman" w:cs="Times New Roman"/>
          <w:color w:val="000000"/>
          <w:sz w:val="22"/>
          <w:szCs w:val="22"/>
        </w:rPr>
        <w:t xml:space="preserve">Data: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Podpis wykonawcy</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PIECZĄTKA FIRMOWA WYKONAWCY</w:t>
      </w:r>
    </w:p>
    <w:p w:rsidR="008A4882" w:rsidRDefault="008A4882">
      <w:pPr>
        <w:pStyle w:val="Standard"/>
        <w:tabs>
          <w:tab w:val="left" w:pos="1560"/>
          <w:tab w:val="left" w:pos="2835"/>
          <w:tab w:val="left" w:pos="7513"/>
        </w:tabs>
        <w:spacing w:line="276" w:lineRule="auto"/>
        <w:jc w:val="right"/>
        <w:rPr>
          <w:rFonts w:ascii="Times New Roman" w:hAnsi="Times New Roman" w:cs="Times New Roman"/>
          <w:b/>
          <w:bCs/>
          <w:color w:val="000000"/>
          <w:sz w:val="22"/>
          <w:szCs w:val="22"/>
        </w:rPr>
      </w:pPr>
    </w:p>
    <w:p w:rsidR="008A4882" w:rsidRDefault="008A4882">
      <w:pPr>
        <w:pStyle w:val="Standard"/>
        <w:tabs>
          <w:tab w:val="left" w:pos="1560"/>
          <w:tab w:val="left" w:pos="2835"/>
          <w:tab w:val="left" w:pos="7513"/>
        </w:tabs>
        <w:spacing w:line="276" w:lineRule="auto"/>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t>załącznik nr 9</w:t>
      </w:r>
    </w:p>
    <w:p w:rsidR="008A4882" w:rsidRDefault="008A4882">
      <w:pPr>
        <w:pStyle w:val="Standard"/>
        <w:tabs>
          <w:tab w:val="left" w:pos="1560"/>
          <w:tab w:val="left" w:pos="2835"/>
          <w:tab w:val="left" w:pos="7513"/>
        </w:tabs>
        <w:spacing w:line="276" w:lineRule="auto"/>
        <w:jc w:val="right"/>
        <w:rPr>
          <w:rFonts w:ascii="Times New Roman" w:hAnsi="Times New Roman" w:cs="Times New Roman"/>
          <w:b/>
          <w:bCs/>
          <w:color w:val="000000"/>
          <w:sz w:val="22"/>
          <w:szCs w:val="22"/>
        </w:rPr>
      </w:pPr>
      <w:r>
        <w:rPr>
          <w:rFonts w:ascii="Times New Roman" w:hAnsi="Times New Roman" w:cs="Times New Roman"/>
          <w:i/>
          <w:iCs/>
          <w:color w:val="000000"/>
        </w:rPr>
        <w:t>załącznik składany na wezwanie zamawiającego</w:t>
      </w:r>
    </w:p>
    <w:p w:rsidR="008A4882" w:rsidRDefault="008A4882">
      <w:pPr>
        <w:pStyle w:val="Standard"/>
        <w:tabs>
          <w:tab w:val="left" w:pos="1560"/>
          <w:tab w:val="left" w:pos="2835"/>
          <w:tab w:val="left" w:pos="7513"/>
        </w:tabs>
        <w:spacing w:line="276" w:lineRule="auto"/>
        <w:jc w:val="center"/>
        <w:rPr>
          <w:rFonts w:ascii="Times New Roman" w:hAnsi="Times New Roman" w:cs="Times New Roman"/>
          <w:b/>
          <w:bCs/>
          <w:color w:val="000000"/>
          <w:sz w:val="22"/>
          <w:szCs w:val="22"/>
          <w:u w:val="single"/>
        </w:rPr>
      </w:pPr>
    </w:p>
    <w:p w:rsidR="008A4882" w:rsidRDefault="008A4882">
      <w:pPr>
        <w:pStyle w:val="Standard"/>
        <w:tabs>
          <w:tab w:val="left" w:pos="1560"/>
          <w:tab w:val="left" w:pos="2835"/>
          <w:tab w:val="left" w:pos="7513"/>
        </w:tabs>
        <w:spacing w:line="276" w:lineRule="auto"/>
        <w:jc w:val="center"/>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t>KADRA TECHNICZNA</w:t>
      </w:r>
    </w:p>
    <w:p w:rsidR="008A4882" w:rsidRDefault="008A4882">
      <w:pPr>
        <w:pStyle w:val="Heading11"/>
        <w:spacing w:before="0" w:after="0" w:line="276" w:lineRule="auto"/>
        <w:jc w:val="center"/>
        <w:outlineLvl w:val="9"/>
        <w:rPr>
          <w:rFonts w:ascii="Times New Roman" w:hAnsi="Times New Roman" w:cs="Times New Roman"/>
          <w:color w:val="000000"/>
          <w:sz w:val="22"/>
          <w:szCs w:val="22"/>
        </w:rPr>
      </w:pPr>
      <w:r>
        <w:rPr>
          <w:rFonts w:ascii="Times New Roman" w:hAnsi="Times New Roman" w:cs="Times New Roman"/>
          <w:color w:val="000000"/>
          <w:sz w:val="22"/>
          <w:szCs w:val="22"/>
        </w:rPr>
        <w:t>SKŁAD ZESPOŁU REALIZUJĄCEGO PRZEDMIOT ZAMÓWIENIA</w:t>
      </w:r>
    </w:p>
    <w:p w:rsidR="008A4882" w:rsidRDefault="008A4882">
      <w:pPr>
        <w:pStyle w:val="Standard"/>
        <w:tabs>
          <w:tab w:val="left" w:pos="1560"/>
          <w:tab w:val="left" w:pos="2835"/>
          <w:tab w:val="left" w:pos="7513"/>
        </w:tabs>
        <w:spacing w:line="276" w:lineRule="auto"/>
        <w:rPr>
          <w:rFonts w:ascii="Times New Roman" w:hAnsi="Times New Roman" w:cs="Times New Roman"/>
          <w:i/>
          <w:iCs/>
          <w:color w:val="000000"/>
          <w:sz w:val="22"/>
          <w:szCs w:val="22"/>
        </w:rPr>
      </w:pPr>
    </w:p>
    <w:tbl>
      <w:tblPr>
        <w:tblW w:w="9985" w:type="dxa"/>
        <w:tblInd w:w="-8" w:type="dxa"/>
        <w:tblLayout w:type="fixed"/>
        <w:tblCellMar>
          <w:left w:w="10" w:type="dxa"/>
          <w:right w:w="10" w:type="dxa"/>
        </w:tblCellMar>
        <w:tblLook w:val="0000" w:firstRow="0" w:lastRow="0" w:firstColumn="0" w:lastColumn="0" w:noHBand="0" w:noVBand="0"/>
      </w:tblPr>
      <w:tblGrid>
        <w:gridCol w:w="560"/>
        <w:gridCol w:w="1202"/>
        <w:gridCol w:w="1322"/>
        <w:gridCol w:w="1596"/>
        <w:gridCol w:w="1632"/>
        <w:gridCol w:w="1842"/>
        <w:gridCol w:w="1831"/>
      </w:tblGrid>
      <w:tr w:rsidR="008A4882" w:rsidRPr="00921C8D">
        <w:trPr>
          <w:trHeight w:val="1485"/>
        </w:trPr>
        <w:tc>
          <w:tcPr>
            <w:tcW w:w="560"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B042E7">
              <w:rPr>
                <w:rFonts w:ascii="Times New Roman" w:hAnsi="Times New Roman" w:cs="Times New Roman"/>
                <w:i/>
                <w:iCs/>
                <w:color w:val="000000"/>
                <w:sz w:val="22"/>
                <w:szCs w:val="22"/>
              </w:rPr>
              <w:t>l. p.</w:t>
            </w:r>
          </w:p>
        </w:tc>
        <w:tc>
          <w:tcPr>
            <w:tcW w:w="1202"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B042E7">
              <w:rPr>
                <w:rFonts w:ascii="Times New Roman" w:hAnsi="Times New Roman" w:cs="Times New Roman"/>
                <w:i/>
                <w:iCs/>
                <w:color w:val="000000"/>
                <w:sz w:val="22"/>
                <w:szCs w:val="22"/>
              </w:rPr>
              <w:t>imię i nazwisko</w:t>
            </w:r>
          </w:p>
        </w:tc>
        <w:tc>
          <w:tcPr>
            <w:tcW w:w="1322"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B042E7">
              <w:rPr>
                <w:rFonts w:ascii="Times New Roman" w:hAnsi="Times New Roman" w:cs="Times New Roman"/>
                <w:i/>
                <w:iCs/>
                <w:color w:val="000000"/>
                <w:sz w:val="22"/>
                <w:szCs w:val="22"/>
              </w:rPr>
              <w:t>kwalifikacje zawodowe/</w:t>
            </w:r>
          </w:p>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B042E7">
              <w:rPr>
                <w:rFonts w:ascii="Times New Roman" w:hAnsi="Times New Roman" w:cs="Times New Roman"/>
                <w:i/>
                <w:iCs/>
                <w:color w:val="000000"/>
                <w:sz w:val="22"/>
                <w:szCs w:val="22"/>
              </w:rPr>
              <w:t xml:space="preserve"> uprawnienia zawodowe          i numer uprawnień </w:t>
            </w:r>
          </w:p>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tc>
        <w:tc>
          <w:tcPr>
            <w:tcW w:w="1596" w:type="dxa"/>
            <w:tcBorders>
              <w:top w:val="single" w:sz="2" w:space="0" w:color="000001"/>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B042E7">
              <w:rPr>
                <w:rFonts w:ascii="Times New Roman" w:hAnsi="Times New Roman" w:cs="Times New Roman"/>
                <w:i/>
                <w:iCs/>
                <w:color w:val="000000"/>
                <w:sz w:val="22"/>
                <w:szCs w:val="22"/>
              </w:rPr>
              <w:t>Doświadczenie</w:t>
            </w:r>
          </w:p>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B042E7">
              <w:rPr>
                <w:rFonts w:ascii="Times New Roman" w:hAnsi="Times New Roman" w:cs="Times New Roman"/>
                <w:i/>
                <w:iCs/>
                <w:color w:val="000000"/>
                <w:sz w:val="22"/>
                <w:szCs w:val="22"/>
              </w:rPr>
              <w:t xml:space="preserve">ilość lat </w:t>
            </w:r>
          </w:p>
        </w:tc>
        <w:tc>
          <w:tcPr>
            <w:tcW w:w="163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B042E7">
              <w:rPr>
                <w:rFonts w:ascii="Times New Roman" w:hAnsi="Times New Roman" w:cs="Times New Roman"/>
                <w:i/>
                <w:iCs/>
                <w:color w:val="000000"/>
                <w:sz w:val="22"/>
                <w:szCs w:val="22"/>
              </w:rPr>
              <w:t>wykształcenie</w:t>
            </w:r>
          </w:p>
        </w:tc>
        <w:tc>
          <w:tcPr>
            <w:tcW w:w="184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B042E7">
              <w:rPr>
                <w:rFonts w:ascii="Times New Roman" w:hAnsi="Times New Roman" w:cs="Times New Roman"/>
                <w:i/>
                <w:iCs/>
                <w:color w:val="000000"/>
                <w:sz w:val="22"/>
                <w:szCs w:val="22"/>
              </w:rPr>
              <w:t>zakres wykonywanych czynności/funkcja</w:t>
            </w:r>
            <w:r w:rsidRPr="00B042E7">
              <w:rPr>
                <w:rFonts w:ascii="Times New Roman" w:hAnsi="Times New Roman" w:cs="Times New Roman"/>
                <w:i/>
                <w:iCs/>
                <w:color w:val="000000"/>
                <w:sz w:val="22"/>
                <w:szCs w:val="22"/>
              </w:rPr>
              <w:br/>
              <w:t xml:space="preserve"> w postępowaniu</w:t>
            </w:r>
          </w:p>
        </w:tc>
        <w:tc>
          <w:tcPr>
            <w:tcW w:w="1831"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vertAlign w:val="superscript"/>
              </w:rPr>
            </w:pPr>
            <w:r w:rsidRPr="00B042E7">
              <w:rPr>
                <w:rFonts w:ascii="Times New Roman" w:hAnsi="Times New Roman" w:cs="Times New Roman"/>
                <w:i/>
                <w:iCs/>
                <w:color w:val="000000"/>
                <w:sz w:val="22"/>
                <w:szCs w:val="22"/>
              </w:rPr>
              <w:t>Informacja                     o podstawie dysponowania tymi osobami</w:t>
            </w: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bl>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ind w:firstLine="708"/>
        <w:rPr>
          <w:rFonts w:ascii="Times New Roman" w:hAnsi="Times New Roman" w:cs="Times New Roman"/>
          <w:color w:val="000000"/>
          <w:sz w:val="22"/>
          <w:szCs w:val="22"/>
        </w:rPr>
      </w:pPr>
      <w:r>
        <w:rPr>
          <w:rFonts w:ascii="Times New Roman" w:hAnsi="Times New Roman" w:cs="Times New Roman"/>
          <w:color w:val="000000"/>
          <w:sz w:val="22"/>
          <w:szCs w:val="22"/>
        </w:rPr>
        <w:t xml:space="preserve">Data: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Podpis wykonawcy</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PIECZĄTKA FIRMOWA WYKONAWCY</w:t>
      </w:r>
    </w:p>
    <w:p w:rsidR="008A4882" w:rsidRDefault="008A4882">
      <w:pPr>
        <w:pStyle w:val="Standard"/>
        <w:spacing w:line="276" w:lineRule="auto"/>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t>Załącznik nr 7</w:t>
      </w: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OŚWIADCZENIE O PRZYNALEŻNOŚCI DO GRUPY KAPITAŁOWEJ</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My, niżej podpisani</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      (osoba reprezentująca wykonawcę)</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działając w imieniu</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                (nazwa wykonawcy ) </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Oświadczamy,  że Wykonawca  </w:t>
      </w:r>
      <w:r>
        <w:rPr>
          <w:rFonts w:ascii="Times New Roman" w:hAnsi="Times New Roman" w:cs="Times New Roman"/>
          <w:color w:val="000000"/>
          <w:sz w:val="22"/>
          <w:szCs w:val="22"/>
        </w:rPr>
        <w:t>………………………….…………</w:t>
      </w: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  należy / nie należy do grupy kapitałowej.</w:t>
      </w: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Lista podmiotów należących do grupy kapitałowej Wykonawcy(dotyczy wyłącznie wykonawców, którzy złożyli swoje oferty w postępowaniu):</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b/>
          <w:bCs/>
          <w:color w:val="000000"/>
          <w:sz w:val="22"/>
          <w:szCs w:val="22"/>
        </w:rPr>
        <w:t>1.</w:t>
      </w:r>
      <w:r>
        <w:rPr>
          <w:rFonts w:ascii="Times New Roman" w:hAnsi="Times New Roman" w:cs="Times New Roman"/>
          <w:color w:val="000000"/>
          <w:sz w:val="22"/>
          <w:szCs w:val="22"/>
        </w:rPr>
        <w:t xml:space="preserve">  ……………………………………………………………………</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b/>
          <w:bCs/>
          <w:color w:val="000000"/>
          <w:sz w:val="22"/>
          <w:szCs w:val="22"/>
        </w:rPr>
        <w:t>2.</w:t>
      </w:r>
      <w:r>
        <w:rPr>
          <w:rFonts w:ascii="Times New Roman" w:hAnsi="Times New Roman" w:cs="Times New Roman"/>
          <w:color w:val="000000"/>
          <w:sz w:val="22"/>
          <w:szCs w:val="22"/>
        </w:rPr>
        <w:t xml:space="preserve">  ……………………………………………………………………</w:t>
      </w: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b/>
          <w:bCs/>
          <w:color w:val="000000"/>
          <w:sz w:val="22"/>
          <w:szCs w:val="22"/>
        </w:rPr>
        <w:t>3.</w:t>
      </w:r>
      <w:r>
        <w:rPr>
          <w:rFonts w:ascii="Times New Roman" w:hAnsi="Times New Roman" w:cs="Times New Roman"/>
          <w:color w:val="000000"/>
          <w:sz w:val="22"/>
          <w:szCs w:val="22"/>
        </w:rPr>
        <w:t xml:space="preserve">  ………………………………..………………………………….</w:t>
      </w: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w związku z powyższym na dzień składania ofert nie podlegamy wykluczeniu z postępowania </w:t>
      </w:r>
      <w:r>
        <w:rPr>
          <w:rFonts w:ascii="Times New Roman" w:hAnsi="Times New Roman" w:cs="Times New Roman"/>
          <w:b/>
          <w:bCs/>
          <w:color w:val="000000"/>
          <w:sz w:val="22"/>
          <w:szCs w:val="22"/>
        </w:rPr>
        <w:br/>
        <w:t xml:space="preserve">o udzielenie zamówienia  na  podstawie  art. 24 ust. 1 pkt 23  ustawy  Pzp. </w:t>
      </w: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left="-180" w:firstLine="180"/>
        <w:rPr>
          <w:rFonts w:ascii="Times New Roman" w:hAnsi="Times New Roman" w:cs="Times New Roman"/>
          <w:color w:val="000000"/>
          <w:sz w:val="22"/>
          <w:szCs w:val="22"/>
        </w:rPr>
      </w:pPr>
      <w:r>
        <w:rPr>
          <w:rFonts w:ascii="Times New Roman" w:hAnsi="Times New Roman" w:cs="Times New Roman"/>
          <w:color w:val="000000"/>
          <w:sz w:val="22"/>
          <w:szCs w:val="22"/>
        </w:rPr>
        <w:t xml:space="preserve">  ……………………………                                                      ………………………………………</w:t>
      </w:r>
    </w:p>
    <w:p w:rsidR="008A4882" w:rsidRDefault="008A4882">
      <w:pPr>
        <w:pStyle w:val="Standard"/>
        <w:spacing w:line="276" w:lineRule="auto"/>
        <w:ind w:left="5220" w:firstLine="360"/>
        <w:jc w:val="both"/>
        <w:rPr>
          <w:rFonts w:ascii="Times New Roman" w:hAnsi="Times New Roman" w:cs="Times New Roman"/>
          <w:color w:val="000000"/>
          <w:sz w:val="22"/>
          <w:szCs w:val="22"/>
        </w:rPr>
      </w:pPr>
    </w:p>
    <w:p w:rsidR="008A4882" w:rsidRDefault="008A4882">
      <w:pPr>
        <w:pStyle w:val="Standard"/>
        <w:spacing w:line="276" w:lineRule="auto"/>
        <w:ind w:left="180" w:firstLine="18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data ,  miejscowość                                                             podpis i pieczęć osoby uprawnionej</w:t>
      </w:r>
    </w:p>
    <w:p w:rsidR="008A4882" w:rsidRDefault="008A4882">
      <w:pPr>
        <w:pStyle w:val="Standard"/>
        <w:spacing w:line="276" w:lineRule="auto"/>
        <w:ind w:left="5220" w:firstLine="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do reprezentowania Wykonawcy  </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jc w:val="right"/>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 </w:t>
      </w:r>
      <w:r>
        <w:rPr>
          <w:rFonts w:ascii="Times New Roman" w:hAnsi="Times New Roman" w:cs="Times New Roman"/>
          <w:color w:val="000000"/>
          <w:sz w:val="22"/>
          <w:szCs w:val="22"/>
        </w:rPr>
        <w:t>niewłaściwe skreślić</w:t>
      </w:r>
    </w:p>
    <w:p w:rsidR="008A4882" w:rsidRDefault="008A4882">
      <w:pPr>
        <w:pStyle w:val="Standard"/>
        <w:spacing w:line="276" w:lineRule="auto"/>
        <w:ind w:firstLine="360"/>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 xml:space="preserve">Załączniki nr 5 </w:t>
      </w: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spacing w:after="0"/>
        <w:ind w:left="5246" w:firstLine="708"/>
        <w:jc w:val="center"/>
        <w:rPr>
          <w:rFonts w:ascii="Arial" w:hAnsi="Arial" w:cs="Arial"/>
          <w:b/>
          <w:bCs/>
          <w:sz w:val="20"/>
          <w:szCs w:val="20"/>
        </w:rPr>
      </w:pPr>
      <w:r>
        <w:rPr>
          <w:rFonts w:ascii="Arial" w:hAnsi="Arial" w:cs="Arial"/>
          <w:b/>
          <w:bCs/>
          <w:sz w:val="20"/>
          <w:szCs w:val="20"/>
        </w:rPr>
        <w:t>Zamawiający:</w:t>
      </w:r>
    </w:p>
    <w:p w:rsidR="008A4882" w:rsidRPr="00FA6FED" w:rsidRDefault="008A4882">
      <w:pPr>
        <w:spacing w:after="0"/>
        <w:ind w:left="5953" w:firstLine="419"/>
        <w:rPr>
          <w:rFonts w:ascii="Arial" w:eastAsia="TTE17FFBD0t00" w:hAnsi="Arial" w:cs="Arial"/>
          <w:sz w:val="20"/>
          <w:szCs w:val="20"/>
        </w:rPr>
      </w:pPr>
      <w:r w:rsidRPr="00FA6FED">
        <w:rPr>
          <w:rFonts w:ascii="Arial" w:eastAsia="TTE17FFBD0t00" w:hAnsi="Arial" w:cs="Arial"/>
          <w:sz w:val="20"/>
          <w:szCs w:val="20"/>
        </w:rPr>
        <w:t>Gmina Kazanów</w:t>
      </w:r>
    </w:p>
    <w:p w:rsidR="008A4882" w:rsidRPr="00FA6FED" w:rsidRDefault="008A4882">
      <w:pPr>
        <w:spacing w:after="0"/>
        <w:ind w:left="5953" w:firstLine="419"/>
        <w:rPr>
          <w:rFonts w:ascii="Arial" w:eastAsia="TTE17FFBD0t00" w:hAnsi="Arial" w:cs="Arial"/>
          <w:sz w:val="20"/>
          <w:szCs w:val="20"/>
        </w:rPr>
      </w:pPr>
      <w:r w:rsidRPr="00FA6FED">
        <w:rPr>
          <w:rFonts w:ascii="Arial" w:eastAsia="TTE17FFBD0t00" w:hAnsi="Arial" w:cs="Arial"/>
          <w:sz w:val="20"/>
          <w:szCs w:val="20"/>
        </w:rPr>
        <w:t>ul. Plac Partyzantów 28</w:t>
      </w:r>
    </w:p>
    <w:p w:rsidR="008A4882" w:rsidRDefault="008A4882">
      <w:pPr>
        <w:spacing w:after="0"/>
        <w:ind w:left="5664" w:firstLine="708"/>
        <w:rPr>
          <w:rFonts w:ascii="Arial" w:hAnsi="Arial" w:cs="Arial"/>
          <w:sz w:val="20"/>
          <w:szCs w:val="20"/>
        </w:rPr>
      </w:pPr>
      <w:r w:rsidRPr="00FA6FED">
        <w:rPr>
          <w:rFonts w:ascii="Arial" w:eastAsia="TTE17FFBD0t00" w:hAnsi="Arial" w:cs="Arial"/>
          <w:sz w:val="20"/>
          <w:szCs w:val="20"/>
        </w:rPr>
        <w:t>26-713 Kazanów</w:t>
      </w:r>
      <w:r w:rsidRPr="00FA6FED">
        <w:rPr>
          <w:rFonts w:ascii="Arial" w:eastAsia="TTE17FFBD0t00" w:hAnsi="Arial"/>
          <w:sz w:val="20"/>
          <w:szCs w:val="20"/>
        </w:rPr>
        <w:br/>
      </w:r>
    </w:p>
    <w:p w:rsidR="008A4882" w:rsidRDefault="008A4882">
      <w:pPr>
        <w:spacing w:after="0"/>
        <w:ind w:right="5953"/>
        <w:jc w:val="center"/>
        <w:rPr>
          <w:rFonts w:ascii="Arial" w:hAnsi="Arial" w:cs="Arial"/>
          <w:b/>
          <w:bCs/>
          <w:sz w:val="20"/>
          <w:szCs w:val="20"/>
        </w:rPr>
      </w:pPr>
      <w:r>
        <w:rPr>
          <w:rFonts w:ascii="Arial" w:hAnsi="Arial" w:cs="Arial"/>
          <w:b/>
          <w:bCs/>
          <w:sz w:val="20"/>
          <w:szCs w:val="20"/>
        </w:rPr>
        <w:t>Wykonawca:</w:t>
      </w:r>
    </w:p>
    <w:p w:rsidR="008A4882" w:rsidRDefault="008A4882">
      <w:pPr>
        <w:spacing w:after="0"/>
        <w:ind w:right="5954"/>
        <w:rPr>
          <w:rFonts w:ascii="Arial" w:hAnsi="Arial" w:cs="Arial"/>
          <w:sz w:val="20"/>
          <w:szCs w:val="20"/>
        </w:rPr>
      </w:pPr>
      <w:r>
        <w:rPr>
          <w:rFonts w:ascii="Arial" w:hAnsi="Arial" w:cs="Arial"/>
          <w:sz w:val="20"/>
          <w:szCs w:val="20"/>
        </w:rPr>
        <w:t>………………………………………</w:t>
      </w:r>
    </w:p>
    <w:p w:rsidR="008A4882" w:rsidRDefault="008A4882">
      <w:pPr>
        <w:ind w:right="5953"/>
        <w:jc w:val="center"/>
        <w:rPr>
          <w:rFonts w:ascii="Arial" w:hAnsi="Arial" w:cs="Arial"/>
          <w:i/>
          <w:iCs/>
          <w:sz w:val="20"/>
          <w:szCs w:val="20"/>
        </w:rPr>
      </w:pPr>
      <w:r>
        <w:rPr>
          <w:rFonts w:ascii="Arial" w:hAnsi="Arial" w:cs="Arial"/>
          <w:i/>
          <w:iCs/>
          <w:sz w:val="20"/>
          <w:szCs w:val="20"/>
        </w:rPr>
        <w:t>(pełna nazwa/firma, adres, w zależności od podmiotu: NIP/PESEL, KRS/CEiDG)</w:t>
      </w:r>
    </w:p>
    <w:p w:rsidR="008A4882" w:rsidRDefault="008A4882">
      <w:pPr>
        <w:spacing w:after="0"/>
        <w:rPr>
          <w:rFonts w:ascii="Arial" w:hAnsi="Arial" w:cs="Arial"/>
          <w:sz w:val="20"/>
          <w:szCs w:val="20"/>
          <w:u w:val="single"/>
        </w:rPr>
      </w:pPr>
      <w:r>
        <w:rPr>
          <w:rFonts w:ascii="Arial" w:hAnsi="Arial" w:cs="Arial"/>
          <w:sz w:val="20"/>
          <w:szCs w:val="20"/>
          <w:u w:val="single"/>
        </w:rPr>
        <w:t>reprezentowany przez:</w:t>
      </w:r>
    </w:p>
    <w:p w:rsidR="008A4882" w:rsidRDefault="008A4882">
      <w:pPr>
        <w:spacing w:after="0"/>
        <w:ind w:right="5954"/>
        <w:rPr>
          <w:rFonts w:ascii="Arial" w:hAnsi="Arial" w:cs="Arial"/>
          <w:sz w:val="20"/>
          <w:szCs w:val="20"/>
        </w:rPr>
      </w:pPr>
      <w:r>
        <w:rPr>
          <w:rFonts w:ascii="Arial" w:hAnsi="Arial" w:cs="Arial"/>
          <w:sz w:val="20"/>
          <w:szCs w:val="20"/>
        </w:rPr>
        <w:t>………………………………………</w:t>
      </w:r>
    </w:p>
    <w:p w:rsidR="008A4882" w:rsidRDefault="008A4882">
      <w:pPr>
        <w:spacing w:after="0"/>
        <w:ind w:right="5953"/>
        <w:jc w:val="center"/>
        <w:rPr>
          <w:rFonts w:ascii="Arial" w:hAnsi="Arial" w:cs="Arial"/>
          <w:i/>
          <w:iCs/>
          <w:sz w:val="20"/>
          <w:szCs w:val="20"/>
        </w:rPr>
      </w:pPr>
      <w:r>
        <w:rPr>
          <w:rFonts w:ascii="Arial" w:hAnsi="Arial" w:cs="Arial"/>
          <w:i/>
          <w:iCs/>
          <w:sz w:val="20"/>
          <w:szCs w:val="20"/>
        </w:rPr>
        <w:t>(imię, nazwisko, stanowisko/podstawa do reprezentacji)</w:t>
      </w:r>
    </w:p>
    <w:p w:rsidR="008A4882" w:rsidRDefault="008A4882">
      <w:pPr>
        <w:spacing w:after="120"/>
        <w:jc w:val="center"/>
        <w:rPr>
          <w:rFonts w:ascii="Arial" w:hAnsi="Arial" w:cs="Arial"/>
          <w:b/>
          <w:bCs/>
          <w:sz w:val="20"/>
          <w:szCs w:val="20"/>
          <w:u w:val="single"/>
        </w:rPr>
      </w:pPr>
      <w:r>
        <w:rPr>
          <w:rFonts w:ascii="Arial" w:hAnsi="Arial" w:cs="Arial"/>
          <w:b/>
          <w:bCs/>
          <w:sz w:val="20"/>
          <w:szCs w:val="20"/>
          <w:u w:val="single"/>
        </w:rPr>
        <w:t xml:space="preserve">Oświadczenie wykonawcy </w:t>
      </w:r>
    </w:p>
    <w:p w:rsidR="008A4882" w:rsidRDefault="008A4882">
      <w:pPr>
        <w:spacing w:after="0"/>
        <w:jc w:val="center"/>
        <w:rPr>
          <w:rFonts w:ascii="Arial" w:hAnsi="Arial" w:cs="Arial"/>
          <w:b/>
          <w:bCs/>
          <w:sz w:val="20"/>
          <w:szCs w:val="20"/>
        </w:rPr>
      </w:pPr>
      <w:r>
        <w:rPr>
          <w:rFonts w:ascii="Arial" w:hAnsi="Arial" w:cs="Arial"/>
          <w:b/>
          <w:bCs/>
          <w:sz w:val="20"/>
          <w:szCs w:val="20"/>
        </w:rPr>
        <w:t xml:space="preserve">składane na podstawie art. 25a ust. 1 ustawy z dnia 29 stycznia 2004 r. </w:t>
      </w:r>
    </w:p>
    <w:p w:rsidR="008A4882" w:rsidRDefault="008A4882">
      <w:pPr>
        <w:spacing w:after="0"/>
        <w:jc w:val="center"/>
        <w:rPr>
          <w:rFonts w:ascii="Arial" w:hAnsi="Arial" w:cs="Arial"/>
          <w:b/>
          <w:bCs/>
          <w:sz w:val="20"/>
          <w:szCs w:val="20"/>
        </w:rPr>
      </w:pPr>
      <w:r>
        <w:rPr>
          <w:rFonts w:ascii="Arial" w:hAnsi="Arial" w:cs="Arial"/>
          <w:b/>
          <w:bCs/>
          <w:sz w:val="20"/>
          <w:szCs w:val="20"/>
        </w:rPr>
        <w:t xml:space="preserve">Prawo zamówień publicznych (dalej jako: ustawa Pzp), </w:t>
      </w:r>
    </w:p>
    <w:p w:rsidR="008A4882" w:rsidRDefault="008A4882">
      <w:pPr>
        <w:spacing w:before="120" w:after="0"/>
        <w:jc w:val="center"/>
        <w:rPr>
          <w:rFonts w:ascii="Arial" w:hAnsi="Arial" w:cs="Arial"/>
          <w:b/>
          <w:bCs/>
          <w:sz w:val="20"/>
          <w:szCs w:val="20"/>
          <w:u w:val="single"/>
        </w:rPr>
      </w:pPr>
      <w:r>
        <w:rPr>
          <w:rFonts w:ascii="Arial" w:hAnsi="Arial" w:cs="Arial"/>
          <w:b/>
          <w:bCs/>
          <w:sz w:val="20"/>
          <w:szCs w:val="20"/>
          <w:u w:val="single"/>
        </w:rPr>
        <w:t>DOTYCZĄCE PRZESŁANEK WYKLUCZENIA Z POSTĘPOWANIA</w:t>
      </w:r>
    </w:p>
    <w:p w:rsidR="008A4882" w:rsidRPr="00DB3BB3" w:rsidRDefault="008A4882">
      <w:pPr>
        <w:ind w:left="284" w:hanging="284"/>
        <w:jc w:val="both"/>
        <w:rPr>
          <w:rFonts w:ascii="Arial" w:hAnsi="Arial" w:cs="Arial"/>
          <w:b/>
          <w:bCs/>
          <w:color w:val="FF0000"/>
          <w:sz w:val="20"/>
          <w:szCs w:val="20"/>
        </w:rPr>
      </w:pPr>
      <w:r>
        <w:rPr>
          <w:rFonts w:ascii="Arial" w:hAnsi="Arial" w:cs="Arial"/>
          <w:sz w:val="20"/>
          <w:szCs w:val="20"/>
        </w:rPr>
        <w:t xml:space="preserve">Na potrzeby postępowania o udzielenie zamówienia publicznego pn. </w:t>
      </w:r>
      <w:r w:rsidRPr="00FA6FED">
        <w:rPr>
          <w:rFonts w:ascii="Arial" w:hAnsi="Arial" w:cs="Arial"/>
          <w:sz w:val="20"/>
          <w:szCs w:val="20"/>
        </w:rPr>
        <w:t>RGK</w:t>
      </w:r>
      <w:r w:rsidR="00DB3BB3" w:rsidRPr="00FA6FED">
        <w:rPr>
          <w:rFonts w:ascii="Arial" w:hAnsi="Arial" w:cs="Arial"/>
          <w:sz w:val="20"/>
          <w:szCs w:val="20"/>
        </w:rPr>
        <w:t>.</w:t>
      </w:r>
      <w:r w:rsidRPr="00FA6FED">
        <w:rPr>
          <w:rFonts w:ascii="Arial" w:hAnsi="Arial" w:cs="Arial"/>
          <w:sz w:val="20"/>
          <w:szCs w:val="20"/>
        </w:rPr>
        <w:t>271.0</w:t>
      </w:r>
      <w:r w:rsidR="009F7B6E">
        <w:rPr>
          <w:rFonts w:ascii="Arial" w:hAnsi="Arial" w:cs="Arial"/>
          <w:sz w:val="20"/>
          <w:szCs w:val="20"/>
        </w:rPr>
        <w:t>8</w:t>
      </w:r>
      <w:r w:rsidRPr="00FA6FED">
        <w:rPr>
          <w:rFonts w:ascii="Arial" w:hAnsi="Arial" w:cs="Arial"/>
          <w:sz w:val="20"/>
          <w:szCs w:val="20"/>
        </w:rPr>
        <w:t>.20</w:t>
      </w:r>
      <w:r w:rsidR="00DB3BB3" w:rsidRPr="00FA6FED">
        <w:rPr>
          <w:rFonts w:ascii="Arial" w:hAnsi="Arial" w:cs="Arial"/>
          <w:sz w:val="20"/>
          <w:szCs w:val="20"/>
        </w:rPr>
        <w:t>20</w:t>
      </w:r>
      <w:r w:rsidRPr="00FA6FED">
        <w:rPr>
          <w:rFonts w:ascii="Arial" w:hAnsi="Arial" w:cs="Arial"/>
          <w:sz w:val="20"/>
          <w:szCs w:val="20"/>
        </w:rPr>
        <w:t>:</w:t>
      </w:r>
      <w:r w:rsidR="00DB3BB3">
        <w:rPr>
          <w:rFonts w:ascii="Arial" w:hAnsi="Arial" w:cs="Arial"/>
          <w:color w:val="FF0000"/>
          <w:sz w:val="20"/>
          <w:szCs w:val="20"/>
        </w:rPr>
        <w:t xml:space="preserve"> </w:t>
      </w:r>
      <w:r w:rsidR="00DB3BB3" w:rsidRPr="00DB3BB3">
        <w:rPr>
          <w:rFonts w:ascii="Times New Roman" w:hAnsi="Times New Roman" w:cs="Times New Roman"/>
          <w:b/>
          <w:sz w:val="20"/>
          <w:szCs w:val="20"/>
        </w:rPr>
        <w:t>Budowa sieci wodociągowej rozdzielczej z przyłączami w miejscowości Niedarczów Dolny Kolonia, Niedarczów Górny Kolonia, Niedarczów Górny Wieś, gm. Kazanów – I</w:t>
      </w:r>
      <w:r w:rsidR="009F7B6E">
        <w:rPr>
          <w:rFonts w:ascii="Times New Roman" w:hAnsi="Times New Roman" w:cs="Times New Roman"/>
          <w:b/>
          <w:sz w:val="20"/>
          <w:szCs w:val="20"/>
        </w:rPr>
        <w:t>I</w:t>
      </w:r>
      <w:r w:rsidR="00DB3BB3" w:rsidRPr="00DB3BB3">
        <w:rPr>
          <w:rFonts w:ascii="Times New Roman" w:hAnsi="Times New Roman" w:cs="Times New Roman"/>
          <w:b/>
          <w:sz w:val="20"/>
          <w:szCs w:val="20"/>
        </w:rPr>
        <w:t xml:space="preserve"> etap realizacji, sieć  wodociągowa z przyłączami w msc.: Niedarczów Górny Kolonia, Niedarczów </w:t>
      </w:r>
      <w:r w:rsidR="009F7B6E">
        <w:rPr>
          <w:rFonts w:ascii="Times New Roman" w:hAnsi="Times New Roman" w:cs="Times New Roman"/>
          <w:b/>
          <w:sz w:val="20"/>
          <w:szCs w:val="20"/>
        </w:rPr>
        <w:t>Dolny Kolonia</w:t>
      </w:r>
      <w:r w:rsidR="00DB3BB3" w:rsidRPr="00DB3BB3">
        <w:rPr>
          <w:rFonts w:ascii="Times New Roman" w:hAnsi="Times New Roman" w:cs="Times New Roman"/>
          <w:b/>
          <w:sz w:val="20"/>
          <w:szCs w:val="20"/>
        </w:rPr>
        <w:t>.</w:t>
      </w:r>
    </w:p>
    <w:p w:rsidR="008A4882" w:rsidRDefault="008A4882" w:rsidP="00DB3BB3">
      <w:pPr>
        <w:pStyle w:val="Standard"/>
        <w:spacing w:line="276" w:lineRule="auto"/>
        <w:jc w:val="both"/>
        <w:rPr>
          <w:rFonts w:ascii="Arial" w:eastAsia="TTE17FFBD0t00" w:hAnsi="Arial" w:cs="Arial"/>
          <w:b/>
          <w:bCs/>
          <w:color w:val="FF0000"/>
        </w:rPr>
      </w:pPr>
      <w:r>
        <w:rPr>
          <w:rFonts w:ascii="Arial" w:hAnsi="Arial" w:cs="Arial"/>
        </w:rPr>
        <w:t>prowadzonego przez:</w:t>
      </w:r>
      <w:r w:rsidR="00FA6FED">
        <w:rPr>
          <w:rFonts w:ascii="Arial" w:hAnsi="Arial" w:cs="Arial"/>
        </w:rPr>
        <w:t xml:space="preserve"> </w:t>
      </w:r>
      <w:r w:rsidRPr="00FA6FED">
        <w:rPr>
          <w:rFonts w:ascii="Arial" w:eastAsia="TTE17FFBD0t00" w:hAnsi="Arial" w:cs="Arial"/>
          <w:b/>
          <w:bCs/>
        </w:rPr>
        <w:t>Gmina Kazanów, ul. Plac Partyzantów 28, 26-713 Kazanów</w:t>
      </w:r>
      <w:r>
        <w:rPr>
          <w:rFonts w:ascii="Arial" w:eastAsia="TTE17FFBD0t00" w:hAnsi="Arial" w:cs="Arial"/>
          <w:b/>
          <w:bCs/>
          <w:color w:val="FF0000"/>
        </w:rPr>
        <w:t xml:space="preserve"> </w:t>
      </w:r>
    </w:p>
    <w:p w:rsidR="008A4882" w:rsidRDefault="008A4882">
      <w:pPr>
        <w:spacing w:after="0"/>
        <w:ind w:firstLine="708"/>
        <w:jc w:val="both"/>
        <w:rPr>
          <w:rFonts w:ascii="Arial" w:hAnsi="Arial" w:cs="Arial"/>
          <w:sz w:val="20"/>
          <w:szCs w:val="20"/>
        </w:rPr>
      </w:pPr>
      <w:r>
        <w:rPr>
          <w:rFonts w:ascii="Arial" w:hAnsi="Arial" w:cs="Arial"/>
          <w:sz w:val="20"/>
          <w:szCs w:val="20"/>
        </w:rPr>
        <w:t>oświadczam, co następuje:</w:t>
      </w:r>
    </w:p>
    <w:p w:rsidR="008A4882" w:rsidRDefault="008A4882">
      <w:pPr>
        <w:spacing w:after="0"/>
        <w:jc w:val="both"/>
        <w:rPr>
          <w:rFonts w:ascii="Arial" w:hAnsi="Arial" w:cs="Arial"/>
          <w:sz w:val="20"/>
          <w:szCs w:val="20"/>
        </w:rPr>
      </w:pPr>
    </w:p>
    <w:p w:rsidR="008A4882" w:rsidRDefault="008A4882">
      <w:pPr>
        <w:shd w:val="clear" w:color="auto" w:fill="BFBFBF"/>
        <w:spacing w:after="0"/>
        <w:rPr>
          <w:rFonts w:ascii="Arial" w:hAnsi="Arial" w:cs="Arial"/>
          <w:b/>
          <w:bCs/>
          <w:sz w:val="20"/>
          <w:szCs w:val="20"/>
        </w:rPr>
      </w:pPr>
      <w:r>
        <w:rPr>
          <w:rFonts w:ascii="Arial" w:hAnsi="Arial" w:cs="Arial"/>
          <w:b/>
          <w:bCs/>
          <w:sz w:val="20"/>
          <w:szCs w:val="20"/>
        </w:rPr>
        <w:t>OŚWIADCZENIA DOTYCZĄCE WYKONAWCY:</w:t>
      </w:r>
    </w:p>
    <w:p w:rsidR="008A4882" w:rsidRDefault="008A4882">
      <w:pPr>
        <w:pStyle w:val="Akapitzlist"/>
        <w:spacing w:after="0"/>
        <w:jc w:val="both"/>
        <w:rPr>
          <w:rFonts w:ascii="Arial" w:hAnsi="Arial" w:cs="Arial"/>
          <w:sz w:val="20"/>
          <w:szCs w:val="20"/>
        </w:rPr>
      </w:pPr>
    </w:p>
    <w:p w:rsidR="008A4882" w:rsidRDefault="008A4882">
      <w:pPr>
        <w:pStyle w:val="Akapitzlist"/>
        <w:numPr>
          <w:ilvl w:val="0"/>
          <w:numId w:val="20"/>
        </w:numPr>
        <w:spacing w:after="0"/>
        <w:jc w:val="both"/>
        <w:rPr>
          <w:rFonts w:ascii="Arial" w:hAnsi="Arial" w:cs="Arial"/>
          <w:sz w:val="20"/>
          <w:szCs w:val="20"/>
        </w:rPr>
      </w:pPr>
      <w:r>
        <w:rPr>
          <w:rFonts w:ascii="Arial" w:hAnsi="Arial" w:cs="Arial"/>
          <w:sz w:val="20"/>
          <w:szCs w:val="20"/>
        </w:rPr>
        <w:t xml:space="preserve">Oświadczam, że nie podlegam wykluczeniu z postępowania na podstawie </w:t>
      </w:r>
      <w:r>
        <w:rPr>
          <w:rFonts w:ascii="Arial" w:hAnsi="Arial" w:cs="Arial"/>
          <w:sz w:val="20"/>
          <w:szCs w:val="20"/>
        </w:rPr>
        <w:br/>
        <w:t>art. 24 ust 1 pkt 12-23 ustawy Pzp.</w:t>
      </w:r>
    </w:p>
    <w:p w:rsidR="008A4882" w:rsidRDefault="008A4882">
      <w:pPr>
        <w:spacing w:after="0"/>
        <w:jc w:val="both"/>
        <w:rPr>
          <w:rFonts w:ascii="Arial" w:hAnsi="Arial" w:cs="Arial"/>
          <w:i/>
          <w:iCs/>
          <w:sz w:val="20"/>
          <w:szCs w:val="20"/>
        </w:rPr>
      </w:pPr>
    </w:p>
    <w:p w:rsidR="003D1727" w:rsidRDefault="003D1727">
      <w:pPr>
        <w:spacing w:after="0"/>
        <w:jc w:val="both"/>
        <w:rPr>
          <w:rFonts w:ascii="Arial" w:hAnsi="Arial" w:cs="Arial"/>
          <w:i/>
          <w:iCs/>
          <w:sz w:val="20"/>
          <w:szCs w:val="20"/>
        </w:rPr>
      </w:pPr>
    </w:p>
    <w:p w:rsidR="008A4882" w:rsidRDefault="008A4882" w:rsidP="003D1727">
      <w:pPr>
        <w:spacing w:after="0"/>
        <w:rPr>
          <w:rFonts w:ascii="Arial" w:hAnsi="Arial" w:cs="Arial"/>
          <w:sz w:val="20"/>
          <w:szCs w:val="20"/>
        </w:rPr>
      </w:pPr>
      <w:r>
        <w:rPr>
          <w:rFonts w:ascii="Arial" w:hAnsi="Arial" w:cs="Arial"/>
          <w:sz w:val="20"/>
          <w:szCs w:val="20"/>
        </w:rPr>
        <w:t>…………….…….</w:t>
      </w:r>
      <w:r>
        <w:rPr>
          <w:rFonts w:ascii="Arial" w:hAnsi="Arial" w:cs="Arial"/>
          <w:i/>
          <w:iCs/>
          <w:sz w:val="20"/>
          <w:szCs w:val="20"/>
        </w:rPr>
        <w:t>(miejscowość),</w:t>
      </w:r>
      <w:r>
        <w:rPr>
          <w:rFonts w:ascii="Arial" w:hAnsi="Arial" w:cs="Arial"/>
          <w:sz w:val="20"/>
          <w:szCs w:val="20"/>
        </w:rPr>
        <w:t>dnia ………….……. r.</w:t>
      </w:r>
      <w:r w:rsidR="003D1727">
        <w:rPr>
          <w:rFonts w:ascii="Arial" w:hAnsi="Arial" w:cs="Arial"/>
          <w:sz w:val="20"/>
          <w:szCs w:val="20"/>
        </w:rPr>
        <w:t xml:space="preserve">     </w:t>
      </w:r>
      <w:r>
        <w:rPr>
          <w:rFonts w:ascii="Arial" w:hAnsi="Arial" w:cs="Arial"/>
          <w:sz w:val="20"/>
          <w:szCs w:val="20"/>
        </w:rPr>
        <w:tab/>
        <w:t>…………………………………………</w:t>
      </w:r>
    </w:p>
    <w:p w:rsidR="008A4882" w:rsidRDefault="008A4882">
      <w:pPr>
        <w:spacing w:after="0"/>
        <w:ind w:left="5664" w:firstLine="708"/>
        <w:jc w:val="both"/>
        <w:rPr>
          <w:rFonts w:ascii="Arial" w:hAnsi="Arial" w:cs="Arial"/>
          <w:i/>
          <w:iCs/>
          <w:sz w:val="20"/>
          <w:szCs w:val="20"/>
        </w:rPr>
      </w:pPr>
      <w:r>
        <w:rPr>
          <w:rFonts w:ascii="Arial" w:hAnsi="Arial" w:cs="Arial"/>
          <w:i/>
          <w:iCs/>
          <w:sz w:val="20"/>
          <w:szCs w:val="20"/>
        </w:rPr>
        <w:t>(podpis)</w:t>
      </w:r>
    </w:p>
    <w:p w:rsidR="008A4882" w:rsidRDefault="008A4882">
      <w:pPr>
        <w:spacing w:after="0"/>
        <w:ind w:left="5664" w:firstLine="708"/>
        <w:jc w:val="both"/>
        <w:rPr>
          <w:rFonts w:ascii="Arial" w:hAnsi="Arial" w:cs="Arial"/>
          <w:i/>
          <w:iCs/>
          <w:sz w:val="20"/>
          <w:szCs w:val="20"/>
        </w:rPr>
      </w:pPr>
    </w:p>
    <w:p w:rsidR="008A4882" w:rsidRDefault="008A4882" w:rsidP="006D2F12">
      <w:pPr>
        <w:pStyle w:val="Akapitzlist"/>
        <w:numPr>
          <w:ilvl w:val="0"/>
          <w:numId w:val="20"/>
        </w:numPr>
        <w:spacing w:after="0"/>
        <w:jc w:val="both"/>
        <w:rPr>
          <w:rFonts w:ascii="Arial" w:hAnsi="Arial" w:cs="Arial"/>
          <w:sz w:val="20"/>
          <w:szCs w:val="20"/>
        </w:rPr>
      </w:pPr>
      <w:r w:rsidRPr="00DB3BB3">
        <w:rPr>
          <w:rFonts w:ascii="Arial" w:hAnsi="Arial" w:cs="Arial"/>
          <w:sz w:val="20"/>
          <w:szCs w:val="20"/>
        </w:rPr>
        <w:t xml:space="preserve"> Oświadczam, że zachodzą w stosunku do mnie podstawy wykluczenia z postępowania na podstawie art. …………. ustawy Pzp</w:t>
      </w:r>
      <w:r w:rsidRPr="00DB3BB3">
        <w:rPr>
          <w:rFonts w:ascii="Arial" w:hAnsi="Arial" w:cs="Arial"/>
          <w:i/>
          <w:iCs/>
          <w:sz w:val="20"/>
          <w:szCs w:val="20"/>
        </w:rPr>
        <w:t>(podać mającą zastosowanie podstawę wykluczenia spośród wymienionych w art. 24 ust. 1 pkt 13-14, 16-20 lub art. 24 ust. 5 ustawy Pzp).</w:t>
      </w:r>
      <w:r w:rsidRPr="00DB3BB3">
        <w:rPr>
          <w:rFonts w:ascii="Arial" w:hAnsi="Arial" w:cs="Arial"/>
          <w:sz w:val="20"/>
          <w:szCs w:val="20"/>
        </w:rPr>
        <w:t>Jednocześnie oświadczam, że w związku z ww. okolicznością, na podstawie art. 24 ust. 8 ustawy Pzp podjąłem następujące środki naprawcze: …………………………………………………………………………………………..…………………...........………………………………………………………………………………………………………………</w:t>
      </w:r>
    </w:p>
    <w:p w:rsidR="00DB3BB3" w:rsidRDefault="00DB3BB3" w:rsidP="00DB3BB3">
      <w:pPr>
        <w:pStyle w:val="Akapitzlist"/>
        <w:spacing w:after="0"/>
        <w:jc w:val="both"/>
        <w:rPr>
          <w:rFonts w:ascii="Arial" w:hAnsi="Arial" w:cs="Arial"/>
          <w:sz w:val="20"/>
          <w:szCs w:val="20"/>
        </w:rPr>
      </w:pPr>
    </w:p>
    <w:p w:rsidR="003D1727" w:rsidRPr="00DB3BB3" w:rsidRDefault="003D1727" w:rsidP="00DB3BB3">
      <w:pPr>
        <w:pStyle w:val="Akapitzlist"/>
        <w:spacing w:after="0"/>
        <w:jc w:val="both"/>
        <w:rPr>
          <w:rFonts w:ascii="Arial" w:hAnsi="Arial" w:cs="Arial"/>
          <w:sz w:val="20"/>
          <w:szCs w:val="20"/>
        </w:rPr>
      </w:pPr>
    </w:p>
    <w:p w:rsidR="008A4882" w:rsidRDefault="008A4882" w:rsidP="003D1727">
      <w:pPr>
        <w:spacing w:after="0"/>
        <w:rPr>
          <w:rFonts w:ascii="Arial" w:hAnsi="Arial" w:cs="Arial"/>
          <w:sz w:val="20"/>
          <w:szCs w:val="20"/>
        </w:rPr>
      </w:pPr>
      <w:r>
        <w:rPr>
          <w:rFonts w:ascii="Arial" w:hAnsi="Arial" w:cs="Arial"/>
          <w:sz w:val="20"/>
          <w:szCs w:val="20"/>
        </w:rPr>
        <w:t xml:space="preserve">…………….……. </w:t>
      </w:r>
      <w:r>
        <w:rPr>
          <w:rFonts w:ascii="Arial" w:hAnsi="Arial" w:cs="Arial"/>
          <w:i/>
          <w:iCs/>
          <w:sz w:val="20"/>
          <w:szCs w:val="20"/>
        </w:rPr>
        <w:t xml:space="preserve">(miejscowość), </w:t>
      </w:r>
      <w:r>
        <w:rPr>
          <w:rFonts w:ascii="Arial" w:hAnsi="Arial" w:cs="Arial"/>
          <w:sz w:val="20"/>
          <w:szCs w:val="20"/>
        </w:rPr>
        <w:t xml:space="preserve">dnia …………………. r. </w:t>
      </w:r>
      <w:r w:rsidR="003D1727">
        <w:rPr>
          <w:rFonts w:ascii="Arial" w:hAnsi="Arial" w:cs="Arial"/>
          <w:sz w:val="20"/>
          <w:szCs w:val="20"/>
        </w:rPr>
        <w:t xml:space="preserve">         </w:t>
      </w:r>
      <w:r>
        <w:rPr>
          <w:rFonts w:ascii="Arial" w:hAnsi="Arial" w:cs="Arial"/>
          <w:sz w:val="20"/>
          <w:szCs w:val="20"/>
        </w:rPr>
        <w:t>…………………………………………</w:t>
      </w:r>
    </w:p>
    <w:p w:rsidR="008A4882" w:rsidRDefault="008A4882">
      <w:pPr>
        <w:spacing w:after="0"/>
        <w:ind w:left="5664" w:firstLine="708"/>
        <w:jc w:val="both"/>
        <w:rPr>
          <w:rFonts w:ascii="Arial" w:hAnsi="Arial" w:cs="Arial"/>
          <w:i/>
          <w:iCs/>
          <w:sz w:val="20"/>
          <w:szCs w:val="20"/>
        </w:rPr>
      </w:pPr>
      <w:r>
        <w:rPr>
          <w:rFonts w:ascii="Arial" w:hAnsi="Arial" w:cs="Arial"/>
          <w:i/>
          <w:iCs/>
          <w:sz w:val="20"/>
          <w:szCs w:val="20"/>
        </w:rPr>
        <w:t>(podpis)</w:t>
      </w:r>
    </w:p>
    <w:p w:rsidR="008A4882" w:rsidRDefault="008A4882">
      <w:pPr>
        <w:spacing w:after="0"/>
        <w:jc w:val="both"/>
        <w:rPr>
          <w:rFonts w:ascii="Arial" w:hAnsi="Arial" w:cs="Arial"/>
          <w:i/>
          <w:iCs/>
          <w:sz w:val="20"/>
          <w:szCs w:val="20"/>
        </w:rPr>
      </w:pPr>
    </w:p>
    <w:p w:rsidR="003D1727" w:rsidRDefault="003D1727">
      <w:pPr>
        <w:spacing w:after="0"/>
        <w:jc w:val="both"/>
        <w:rPr>
          <w:rFonts w:ascii="Arial" w:hAnsi="Arial" w:cs="Arial"/>
          <w:i/>
          <w:iCs/>
          <w:sz w:val="20"/>
          <w:szCs w:val="20"/>
        </w:rPr>
      </w:pPr>
    </w:p>
    <w:p w:rsidR="003D1727" w:rsidRDefault="003D1727">
      <w:pPr>
        <w:spacing w:after="0"/>
        <w:jc w:val="both"/>
        <w:rPr>
          <w:rFonts w:ascii="Arial" w:hAnsi="Arial" w:cs="Arial"/>
          <w:i/>
          <w:iCs/>
          <w:sz w:val="20"/>
          <w:szCs w:val="20"/>
        </w:rPr>
      </w:pPr>
    </w:p>
    <w:p w:rsidR="008A4882" w:rsidRDefault="008A4882">
      <w:pPr>
        <w:shd w:val="clear" w:color="auto" w:fill="BFBFBF"/>
        <w:spacing w:after="0"/>
        <w:jc w:val="both"/>
        <w:rPr>
          <w:rFonts w:ascii="Arial" w:hAnsi="Arial" w:cs="Arial"/>
          <w:b/>
          <w:bCs/>
          <w:sz w:val="20"/>
          <w:szCs w:val="20"/>
        </w:rPr>
      </w:pPr>
      <w:r>
        <w:rPr>
          <w:rFonts w:ascii="Arial" w:hAnsi="Arial" w:cs="Arial"/>
          <w:b/>
          <w:bCs/>
          <w:sz w:val="20"/>
          <w:szCs w:val="20"/>
        </w:rPr>
        <w:t>OŚWIADCZENIE DOTYCZĄCE PODMIOTU, NA KTÓREGO ZASOBY POWOŁUJE SIĘ WYKONAWCA:</w:t>
      </w:r>
    </w:p>
    <w:p w:rsidR="008A4882" w:rsidRDefault="008A4882">
      <w:pPr>
        <w:spacing w:after="0"/>
        <w:jc w:val="both"/>
        <w:rPr>
          <w:rFonts w:ascii="Arial" w:hAnsi="Arial" w:cs="Arial"/>
          <w:b/>
          <w:bCs/>
          <w:sz w:val="20"/>
          <w:szCs w:val="20"/>
        </w:rPr>
      </w:pPr>
    </w:p>
    <w:p w:rsidR="008A4882" w:rsidRDefault="008A4882">
      <w:pPr>
        <w:spacing w:after="0"/>
        <w:jc w:val="both"/>
        <w:rPr>
          <w:rFonts w:ascii="Arial" w:hAnsi="Arial" w:cs="Arial"/>
          <w:i/>
          <w:iCs/>
          <w:sz w:val="20"/>
          <w:szCs w:val="20"/>
        </w:rPr>
      </w:pPr>
      <w:r>
        <w:rPr>
          <w:rFonts w:ascii="Arial" w:hAnsi="Arial" w:cs="Arial"/>
          <w:sz w:val="20"/>
          <w:szCs w:val="20"/>
        </w:rPr>
        <w:t>Oświadczam, że następujący/e podmiot/y, na którego/ych zasoby powołuję się w niniejszym postępowaniu, tj.:…………………………………………………………………….………………………</w:t>
      </w:r>
      <w:r>
        <w:rPr>
          <w:rFonts w:ascii="Arial" w:hAnsi="Arial" w:cs="Arial"/>
          <w:i/>
          <w:iCs/>
          <w:sz w:val="20"/>
          <w:szCs w:val="20"/>
        </w:rPr>
        <w:t>(podać pełną nazwę/firmę, adres, a także w zależności od podmiotu: NIP/PESEL, KRS/CEiDG)</w:t>
      </w:r>
    </w:p>
    <w:p w:rsidR="008A4882" w:rsidRDefault="008A4882">
      <w:pPr>
        <w:spacing w:after="0"/>
        <w:jc w:val="both"/>
        <w:rPr>
          <w:rFonts w:ascii="Arial" w:hAnsi="Arial" w:cs="Arial"/>
          <w:i/>
          <w:iCs/>
          <w:sz w:val="20"/>
          <w:szCs w:val="20"/>
        </w:rPr>
      </w:pPr>
      <w:r>
        <w:rPr>
          <w:rFonts w:ascii="Arial" w:hAnsi="Arial" w:cs="Arial"/>
          <w:sz w:val="20"/>
          <w:szCs w:val="20"/>
        </w:rPr>
        <w:t>nie podlega/ją wykluczeniu z postępowania o udzielenie zamówienia.</w:t>
      </w:r>
    </w:p>
    <w:p w:rsidR="003D1727" w:rsidRDefault="003D1727" w:rsidP="003D1727">
      <w:pPr>
        <w:spacing w:after="0"/>
        <w:rPr>
          <w:rFonts w:ascii="Arial" w:hAnsi="Arial" w:cs="Arial"/>
          <w:sz w:val="20"/>
          <w:szCs w:val="20"/>
        </w:rPr>
      </w:pPr>
    </w:p>
    <w:p w:rsidR="003D1727" w:rsidRDefault="003D1727" w:rsidP="003D1727">
      <w:pPr>
        <w:spacing w:after="0"/>
        <w:rPr>
          <w:rFonts w:ascii="Arial" w:hAnsi="Arial" w:cs="Arial"/>
          <w:sz w:val="20"/>
          <w:szCs w:val="20"/>
        </w:rPr>
      </w:pPr>
    </w:p>
    <w:p w:rsidR="008A4882" w:rsidRDefault="008A4882" w:rsidP="003D1727">
      <w:pPr>
        <w:spacing w:after="0"/>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dnia ………………. r.</w:t>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20"/>
          <w:szCs w:val="20"/>
        </w:rPr>
      </w:pPr>
      <w:r>
        <w:rPr>
          <w:rFonts w:ascii="Arial" w:hAnsi="Arial" w:cs="Arial"/>
          <w:i/>
          <w:iCs/>
          <w:sz w:val="20"/>
          <w:szCs w:val="20"/>
        </w:rPr>
        <w:t>(podpis)</w:t>
      </w:r>
    </w:p>
    <w:p w:rsidR="008A4882" w:rsidRDefault="008A4882">
      <w:pPr>
        <w:spacing w:after="0"/>
        <w:jc w:val="both"/>
        <w:rPr>
          <w:rFonts w:ascii="Arial" w:hAnsi="Arial" w:cs="Arial"/>
          <w:i/>
          <w:i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A4882" w:rsidRDefault="008A4882">
      <w:pPr>
        <w:shd w:val="clear" w:color="auto" w:fill="BFBFBF"/>
        <w:spacing w:after="0"/>
        <w:jc w:val="both"/>
        <w:rPr>
          <w:rFonts w:ascii="Arial" w:hAnsi="Arial" w:cs="Arial"/>
          <w:b/>
          <w:bCs/>
          <w:sz w:val="20"/>
          <w:szCs w:val="20"/>
        </w:rPr>
      </w:pPr>
      <w:r>
        <w:rPr>
          <w:rFonts w:ascii="Arial" w:hAnsi="Arial" w:cs="Arial"/>
          <w:b/>
          <w:bCs/>
          <w:sz w:val="20"/>
          <w:szCs w:val="20"/>
        </w:rPr>
        <w:t>OŚWIADCZENIE DOTYCZĄCE PODANYCH INFORMACJI:</w:t>
      </w:r>
    </w:p>
    <w:p w:rsidR="008A4882" w:rsidRDefault="008A4882">
      <w:pPr>
        <w:spacing w:after="0"/>
        <w:jc w:val="both"/>
        <w:rPr>
          <w:rFonts w:ascii="Arial" w:hAnsi="Arial" w:cs="Arial"/>
          <w:b/>
          <w:bCs/>
          <w:sz w:val="20"/>
          <w:szCs w:val="20"/>
        </w:rPr>
      </w:pPr>
    </w:p>
    <w:p w:rsidR="008A4882" w:rsidRDefault="008A4882">
      <w:pPr>
        <w:spacing w:after="0"/>
        <w:jc w:val="both"/>
        <w:rPr>
          <w:rFonts w:ascii="Arial" w:hAnsi="Arial" w:cs="Arial"/>
          <w:sz w:val="20"/>
          <w:szCs w:val="20"/>
        </w:rPr>
      </w:pPr>
      <w:r>
        <w:rPr>
          <w:rFonts w:ascii="Arial" w:hAnsi="Arial" w:cs="Arial"/>
          <w:sz w:val="20"/>
          <w:szCs w:val="20"/>
        </w:rPr>
        <w:t xml:space="preserve">Oświadczam, że wszystkie informacje podane w powyższych oświadczeniach są aktualne </w:t>
      </w:r>
      <w:r>
        <w:rPr>
          <w:rFonts w:ascii="Arial" w:hAnsi="Arial" w:cs="Arial"/>
          <w:sz w:val="20"/>
          <w:szCs w:val="20"/>
        </w:rPr>
        <w:br/>
        <w:t>i zgodne z prawdą oraz zostały przedstawione z pełną świadomością konsekwencji wprowadzenia zamawiającego w błąd przy przedstawianiu informacji.</w:t>
      </w:r>
    </w:p>
    <w:p w:rsidR="008A4882" w:rsidRDefault="008A4882">
      <w:pPr>
        <w:spacing w:after="0"/>
        <w:jc w:val="both"/>
        <w:rPr>
          <w:rFonts w:ascii="Arial" w:hAnsi="Arial" w:cs="Arial"/>
          <w:sz w:val="20"/>
          <w:szCs w:val="20"/>
        </w:rPr>
      </w:pPr>
    </w:p>
    <w:p w:rsidR="008A4882" w:rsidRDefault="008A4882">
      <w:pPr>
        <w:spacing w:after="0"/>
        <w:jc w:val="both"/>
        <w:rPr>
          <w:rFonts w:ascii="Arial" w:hAnsi="Arial" w:cs="Arial"/>
          <w:sz w:val="20"/>
          <w:szCs w:val="20"/>
        </w:rPr>
      </w:pPr>
    </w:p>
    <w:p w:rsidR="008A4882" w:rsidRDefault="008A4882" w:rsidP="003D1727">
      <w:pPr>
        <w:spacing w:after="0"/>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dnia …………………. r.</w:t>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20"/>
          <w:szCs w:val="20"/>
        </w:rPr>
      </w:pPr>
      <w:r>
        <w:rPr>
          <w:rFonts w:ascii="Arial" w:hAnsi="Arial" w:cs="Arial"/>
          <w:i/>
          <w:iCs/>
          <w:sz w:val="20"/>
          <w:szCs w:val="20"/>
        </w:rPr>
        <w:t>(podpis)</w:t>
      </w:r>
    </w:p>
    <w:p w:rsidR="008A4882" w:rsidRDefault="008A4882">
      <w:pPr>
        <w:widowControl/>
        <w:suppressAutoHyphens w:val="0"/>
        <w:autoSpaceDN/>
        <w:jc w:val="right"/>
        <w:textAlignment w:val="auto"/>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lastRenderedPageBreak/>
        <w:t>Załącznik nr 6</w:t>
      </w:r>
    </w:p>
    <w:p w:rsidR="008A4882" w:rsidRDefault="008A4882">
      <w:pPr>
        <w:spacing w:after="0"/>
        <w:ind w:left="5246" w:firstLine="708"/>
        <w:jc w:val="both"/>
        <w:rPr>
          <w:rFonts w:ascii="Arial" w:hAnsi="Arial" w:cs="Arial"/>
          <w:b/>
          <w:bCs/>
          <w:sz w:val="21"/>
          <w:szCs w:val="21"/>
        </w:rPr>
      </w:pPr>
      <w:r>
        <w:rPr>
          <w:rFonts w:ascii="Arial" w:hAnsi="Arial" w:cs="Arial"/>
          <w:b/>
          <w:bCs/>
          <w:sz w:val="21"/>
          <w:szCs w:val="21"/>
        </w:rPr>
        <w:t>Zamawiający:</w:t>
      </w:r>
    </w:p>
    <w:p w:rsidR="008A4882" w:rsidRPr="00FA6FED" w:rsidRDefault="008A4882">
      <w:pPr>
        <w:spacing w:after="0"/>
        <w:ind w:left="5245" w:firstLine="419"/>
        <w:jc w:val="both"/>
        <w:rPr>
          <w:rFonts w:ascii="Arial" w:eastAsia="TTE17FFBD0t00" w:hAnsi="Arial" w:cs="Arial"/>
          <w:sz w:val="20"/>
          <w:szCs w:val="20"/>
        </w:rPr>
      </w:pPr>
      <w:r w:rsidRPr="00FA6FED">
        <w:rPr>
          <w:rFonts w:ascii="Arial" w:eastAsia="TTE17FFBD0t00" w:hAnsi="Arial" w:cs="Arial"/>
          <w:sz w:val="20"/>
          <w:szCs w:val="20"/>
        </w:rPr>
        <w:t>Gmina Kazanów,</w:t>
      </w:r>
    </w:p>
    <w:p w:rsidR="008A4882" w:rsidRPr="00FA6FED" w:rsidRDefault="008A4882">
      <w:pPr>
        <w:spacing w:after="0"/>
        <w:ind w:left="5245"/>
        <w:jc w:val="both"/>
        <w:rPr>
          <w:rFonts w:ascii="Arial" w:eastAsia="TTE17FFBD0t00" w:hAnsi="Arial" w:cs="Arial"/>
          <w:sz w:val="20"/>
          <w:szCs w:val="20"/>
        </w:rPr>
      </w:pPr>
      <w:r w:rsidRPr="00FA6FED">
        <w:rPr>
          <w:rFonts w:ascii="Arial" w:eastAsia="TTE17FFBD0t00" w:hAnsi="Arial" w:cs="Arial"/>
          <w:sz w:val="20"/>
          <w:szCs w:val="20"/>
        </w:rPr>
        <w:t xml:space="preserve"> </w:t>
      </w:r>
      <w:r w:rsidRPr="00FA6FED">
        <w:rPr>
          <w:rFonts w:ascii="Arial" w:eastAsia="TTE17FFBD0t00" w:hAnsi="Arial" w:cs="Arial"/>
          <w:sz w:val="20"/>
          <w:szCs w:val="20"/>
        </w:rPr>
        <w:tab/>
        <w:t>ul. Plac Partyzantów 28</w:t>
      </w:r>
    </w:p>
    <w:p w:rsidR="008A4882" w:rsidRDefault="008A4882">
      <w:pPr>
        <w:spacing w:after="0"/>
        <w:ind w:left="5245" w:firstLine="419"/>
        <w:jc w:val="both"/>
        <w:rPr>
          <w:rFonts w:ascii="Arial" w:hAnsi="Arial" w:cs="Arial"/>
          <w:sz w:val="20"/>
          <w:szCs w:val="20"/>
        </w:rPr>
      </w:pPr>
      <w:r w:rsidRPr="00FA6FED">
        <w:rPr>
          <w:rFonts w:ascii="Arial" w:eastAsia="TTE17FFBD0t00" w:hAnsi="Arial" w:cs="Arial"/>
          <w:sz w:val="20"/>
          <w:szCs w:val="20"/>
        </w:rPr>
        <w:t>26-713 Kazanów</w:t>
      </w:r>
    </w:p>
    <w:p w:rsidR="008A4882" w:rsidRDefault="008A4882">
      <w:pPr>
        <w:spacing w:after="0"/>
        <w:ind w:left="5246" w:firstLine="708"/>
        <w:jc w:val="center"/>
        <w:rPr>
          <w:rFonts w:ascii="Arial" w:hAnsi="Arial" w:cs="Arial"/>
          <w:b/>
          <w:bCs/>
          <w:sz w:val="21"/>
          <w:szCs w:val="21"/>
        </w:rPr>
      </w:pPr>
    </w:p>
    <w:p w:rsidR="008A4882" w:rsidRDefault="008A4882">
      <w:pPr>
        <w:spacing w:after="0"/>
        <w:ind w:right="6095"/>
        <w:jc w:val="center"/>
        <w:rPr>
          <w:rFonts w:ascii="Arial" w:hAnsi="Arial" w:cs="Arial"/>
          <w:b/>
          <w:bCs/>
          <w:sz w:val="21"/>
          <w:szCs w:val="21"/>
        </w:rPr>
      </w:pPr>
      <w:r>
        <w:rPr>
          <w:rFonts w:ascii="Arial" w:hAnsi="Arial" w:cs="Arial"/>
          <w:b/>
          <w:bCs/>
          <w:sz w:val="21"/>
          <w:szCs w:val="21"/>
        </w:rPr>
        <w:t>Wykonawca:</w:t>
      </w:r>
    </w:p>
    <w:p w:rsidR="008A4882" w:rsidRDefault="008A4882">
      <w:pPr>
        <w:spacing w:after="0"/>
        <w:ind w:right="5954"/>
        <w:rPr>
          <w:rFonts w:ascii="Arial" w:hAnsi="Arial" w:cs="Arial"/>
          <w:sz w:val="21"/>
          <w:szCs w:val="21"/>
        </w:rPr>
      </w:pPr>
      <w:r>
        <w:rPr>
          <w:rFonts w:ascii="Arial" w:hAnsi="Arial" w:cs="Arial"/>
          <w:sz w:val="21"/>
          <w:szCs w:val="21"/>
        </w:rPr>
        <w:t>……………………………………</w:t>
      </w:r>
    </w:p>
    <w:p w:rsidR="008A4882" w:rsidRDefault="008A4882">
      <w:pPr>
        <w:ind w:right="5953"/>
        <w:jc w:val="center"/>
        <w:rPr>
          <w:rFonts w:ascii="Arial" w:hAnsi="Arial" w:cs="Arial"/>
          <w:i/>
          <w:iCs/>
          <w:sz w:val="16"/>
          <w:szCs w:val="16"/>
        </w:rPr>
      </w:pPr>
      <w:r>
        <w:rPr>
          <w:rFonts w:ascii="Arial" w:hAnsi="Arial" w:cs="Arial"/>
          <w:i/>
          <w:iCs/>
          <w:sz w:val="16"/>
          <w:szCs w:val="16"/>
        </w:rPr>
        <w:t>(pełna nazwa/firma, adres, w zależności od podmiotu: NIP/PESEL, KRS/CEiDG)</w:t>
      </w:r>
    </w:p>
    <w:p w:rsidR="008A4882" w:rsidRDefault="008A4882">
      <w:pPr>
        <w:spacing w:after="0"/>
        <w:ind w:right="5953"/>
        <w:jc w:val="center"/>
        <w:rPr>
          <w:rFonts w:ascii="Arial" w:hAnsi="Arial" w:cs="Arial"/>
          <w:sz w:val="21"/>
          <w:szCs w:val="21"/>
          <w:u w:val="single"/>
        </w:rPr>
      </w:pPr>
      <w:r>
        <w:rPr>
          <w:rFonts w:ascii="Arial" w:hAnsi="Arial" w:cs="Arial"/>
          <w:sz w:val="21"/>
          <w:szCs w:val="21"/>
          <w:u w:val="single"/>
        </w:rPr>
        <w:t>reprezentowany przez:</w:t>
      </w:r>
    </w:p>
    <w:p w:rsidR="008A4882" w:rsidRDefault="008A4882">
      <w:pPr>
        <w:spacing w:after="0"/>
        <w:ind w:right="5954"/>
        <w:rPr>
          <w:rFonts w:ascii="Arial" w:hAnsi="Arial" w:cs="Arial"/>
          <w:sz w:val="21"/>
          <w:szCs w:val="21"/>
        </w:rPr>
      </w:pPr>
      <w:r>
        <w:rPr>
          <w:rFonts w:ascii="Arial" w:hAnsi="Arial" w:cs="Arial"/>
          <w:sz w:val="21"/>
          <w:szCs w:val="21"/>
        </w:rPr>
        <w:t>……………………………………</w:t>
      </w:r>
    </w:p>
    <w:p w:rsidR="008A4882" w:rsidRDefault="008A4882">
      <w:pPr>
        <w:spacing w:after="0"/>
        <w:ind w:right="5953"/>
        <w:jc w:val="center"/>
        <w:rPr>
          <w:rFonts w:ascii="Arial" w:hAnsi="Arial" w:cs="Arial"/>
          <w:i/>
          <w:iCs/>
          <w:sz w:val="16"/>
          <w:szCs w:val="16"/>
        </w:rPr>
      </w:pPr>
      <w:r>
        <w:rPr>
          <w:rFonts w:ascii="Arial" w:hAnsi="Arial" w:cs="Arial"/>
          <w:i/>
          <w:iCs/>
          <w:sz w:val="16"/>
          <w:szCs w:val="16"/>
        </w:rPr>
        <w:t>(imię, nazwisko, stanowisko/podstawa do  reprezentacji)</w:t>
      </w:r>
    </w:p>
    <w:p w:rsidR="008A4882" w:rsidRDefault="008A4882">
      <w:pPr>
        <w:spacing w:after="120"/>
        <w:jc w:val="center"/>
        <w:rPr>
          <w:rFonts w:ascii="Arial" w:hAnsi="Arial" w:cs="Arial"/>
          <w:b/>
          <w:bCs/>
          <w:u w:val="single"/>
        </w:rPr>
      </w:pPr>
      <w:r>
        <w:rPr>
          <w:rFonts w:ascii="Arial" w:hAnsi="Arial" w:cs="Arial"/>
          <w:b/>
          <w:bCs/>
          <w:u w:val="single"/>
        </w:rPr>
        <w:t xml:space="preserve">Oświadczenie wykonawcy </w:t>
      </w:r>
    </w:p>
    <w:p w:rsidR="008A4882" w:rsidRDefault="008A4882">
      <w:pPr>
        <w:spacing w:after="0"/>
        <w:jc w:val="center"/>
        <w:rPr>
          <w:rFonts w:ascii="Arial" w:hAnsi="Arial" w:cs="Arial"/>
          <w:b/>
          <w:bCs/>
          <w:sz w:val="21"/>
          <w:szCs w:val="21"/>
        </w:rPr>
      </w:pPr>
      <w:r>
        <w:rPr>
          <w:rFonts w:ascii="Arial" w:hAnsi="Arial" w:cs="Arial"/>
          <w:b/>
          <w:bCs/>
          <w:sz w:val="21"/>
          <w:szCs w:val="21"/>
        </w:rPr>
        <w:t xml:space="preserve">składane na podstawie art. 25a ust. 1 ustawy z dnia 29 stycznia 2004 r. </w:t>
      </w:r>
    </w:p>
    <w:p w:rsidR="008A4882" w:rsidRDefault="008A4882">
      <w:pPr>
        <w:spacing w:after="0"/>
        <w:jc w:val="center"/>
        <w:rPr>
          <w:rFonts w:ascii="Arial" w:hAnsi="Arial" w:cs="Arial"/>
          <w:b/>
          <w:bCs/>
          <w:sz w:val="21"/>
          <w:szCs w:val="21"/>
        </w:rPr>
      </w:pPr>
      <w:r>
        <w:rPr>
          <w:rFonts w:ascii="Arial" w:hAnsi="Arial" w:cs="Arial"/>
          <w:b/>
          <w:bCs/>
          <w:sz w:val="21"/>
          <w:szCs w:val="21"/>
        </w:rPr>
        <w:t xml:space="preserve">Prawo zamówień publicznych (dalej jako: ustawa Pzp), </w:t>
      </w:r>
    </w:p>
    <w:p w:rsidR="008A4882" w:rsidRDefault="008A4882">
      <w:pPr>
        <w:spacing w:before="120" w:after="0"/>
        <w:jc w:val="center"/>
        <w:rPr>
          <w:rFonts w:ascii="Arial" w:hAnsi="Arial" w:cs="Arial"/>
          <w:sz w:val="21"/>
          <w:szCs w:val="21"/>
        </w:rPr>
      </w:pPr>
      <w:r>
        <w:rPr>
          <w:rFonts w:ascii="Arial" w:hAnsi="Arial" w:cs="Arial"/>
          <w:b/>
          <w:bCs/>
          <w:sz w:val="21"/>
          <w:szCs w:val="21"/>
          <w:u w:val="single"/>
        </w:rPr>
        <w:t xml:space="preserve">DOTYCZĄCE SPEŁNIANIA WARUNKÓW UDZIAŁU W POSTĘPOWANIU </w:t>
      </w:r>
      <w:r>
        <w:rPr>
          <w:rFonts w:ascii="Arial" w:hAnsi="Arial" w:cs="Arial"/>
          <w:b/>
          <w:bCs/>
          <w:sz w:val="21"/>
          <w:szCs w:val="21"/>
          <w:u w:val="single"/>
        </w:rPr>
        <w:br/>
      </w:r>
    </w:p>
    <w:p w:rsidR="008A4882" w:rsidRDefault="008A4882">
      <w:pPr>
        <w:ind w:left="284" w:hanging="284"/>
        <w:rPr>
          <w:rFonts w:ascii="Arial" w:hAnsi="Arial" w:cs="Arial"/>
          <w:b/>
          <w:bCs/>
          <w:color w:val="FF0000"/>
          <w:sz w:val="20"/>
          <w:szCs w:val="20"/>
        </w:rPr>
      </w:pPr>
      <w:r w:rsidRPr="00FA6FED">
        <w:rPr>
          <w:rFonts w:ascii="Arial" w:hAnsi="Arial" w:cs="Arial"/>
          <w:sz w:val="20"/>
          <w:szCs w:val="20"/>
        </w:rPr>
        <w:t>Na potrzeby postępowania o udzielenie zamówienia publicznego pn. RGK</w:t>
      </w:r>
      <w:r w:rsidR="00DB3BB3" w:rsidRPr="00FA6FED">
        <w:rPr>
          <w:rFonts w:ascii="Arial" w:hAnsi="Arial" w:cs="Arial"/>
          <w:sz w:val="20"/>
          <w:szCs w:val="20"/>
        </w:rPr>
        <w:t>.</w:t>
      </w:r>
      <w:r w:rsidRPr="00FA6FED">
        <w:rPr>
          <w:rFonts w:ascii="Arial" w:hAnsi="Arial" w:cs="Arial"/>
          <w:sz w:val="20"/>
          <w:szCs w:val="20"/>
        </w:rPr>
        <w:t>271.0</w:t>
      </w:r>
      <w:r w:rsidR="009F7B6E">
        <w:rPr>
          <w:rFonts w:ascii="Arial" w:hAnsi="Arial" w:cs="Arial"/>
          <w:sz w:val="20"/>
          <w:szCs w:val="20"/>
        </w:rPr>
        <w:t>8</w:t>
      </w:r>
      <w:r w:rsidRPr="00FA6FED">
        <w:rPr>
          <w:rFonts w:ascii="Arial" w:hAnsi="Arial" w:cs="Arial"/>
          <w:sz w:val="20"/>
          <w:szCs w:val="20"/>
        </w:rPr>
        <w:t>.20</w:t>
      </w:r>
      <w:r w:rsidR="00DB3BB3" w:rsidRPr="00FA6FED">
        <w:rPr>
          <w:rFonts w:ascii="Arial" w:hAnsi="Arial" w:cs="Arial"/>
          <w:sz w:val="20"/>
          <w:szCs w:val="20"/>
        </w:rPr>
        <w:t>20</w:t>
      </w:r>
      <w:r w:rsidRPr="00FA6FED">
        <w:rPr>
          <w:rFonts w:ascii="Arial" w:hAnsi="Arial" w:cs="Arial"/>
          <w:sz w:val="20"/>
          <w:szCs w:val="20"/>
        </w:rPr>
        <w:t>:</w:t>
      </w:r>
      <w:r>
        <w:rPr>
          <w:rFonts w:ascii="Arial" w:hAnsi="Arial" w:cs="Arial"/>
          <w:color w:val="FF0000"/>
          <w:sz w:val="20"/>
          <w:szCs w:val="20"/>
        </w:rPr>
        <w:t xml:space="preserve"> </w:t>
      </w:r>
      <w:r w:rsidR="00DB3BB3" w:rsidRPr="00DB3BB3">
        <w:rPr>
          <w:rFonts w:ascii="Times New Roman" w:hAnsi="Times New Roman" w:cs="Times New Roman"/>
          <w:b/>
          <w:sz w:val="20"/>
          <w:szCs w:val="20"/>
        </w:rPr>
        <w:t>Budowa sieci wodociągowej rozdzielczej z przyłączami w miejscowości Niedarczów Dolny Kolonia, Niedarczów Górny Kolonia, Niedarczów Górny Wieś, gm. Kazanów – I</w:t>
      </w:r>
      <w:r w:rsidR="009F7B6E">
        <w:rPr>
          <w:rFonts w:ascii="Times New Roman" w:hAnsi="Times New Roman" w:cs="Times New Roman"/>
          <w:b/>
          <w:sz w:val="20"/>
          <w:szCs w:val="20"/>
        </w:rPr>
        <w:t>I</w:t>
      </w:r>
      <w:r w:rsidR="00DB3BB3" w:rsidRPr="00DB3BB3">
        <w:rPr>
          <w:rFonts w:ascii="Times New Roman" w:hAnsi="Times New Roman" w:cs="Times New Roman"/>
          <w:b/>
          <w:sz w:val="20"/>
          <w:szCs w:val="20"/>
        </w:rPr>
        <w:t xml:space="preserve"> etap realizacji, sieć  wodociągowa z przyłączami w msc.: Niedarczów Górny Kolonia, Niedarczów </w:t>
      </w:r>
      <w:r w:rsidR="009F7B6E">
        <w:rPr>
          <w:rFonts w:ascii="Times New Roman" w:hAnsi="Times New Roman" w:cs="Times New Roman"/>
          <w:b/>
          <w:sz w:val="20"/>
          <w:szCs w:val="20"/>
        </w:rPr>
        <w:t>Dolny Kolonia</w:t>
      </w:r>
      <w:r w:rsidR="00DB3BB3" w:rsidRPr="00DB3BB3">
        <w:rPr>
          <w:rFonts w:ascii="Times New Roman" w:hAnsi="Times New Roman" w:cs="Times New Roman"/>
          <w:b/>
          <w:sz w:val="20"/>
          <w:szCs w:val="20"/>
        </w:rPr>
        <w:t>.</w:t>
      </w:r>
    </w:p>
    <w:p w:rsidR="008A4882" w:rsidRDefault="008A4882">
      <w:pPr>
        <w:pStyle w:val="Standard"/>
        <w:spacing w:line="276" w:lineRule="auto"/>
        <w:jc w:val="both"/>
        <w:rPr>
          <w:rFonts w:ascii="Arial" w:hAnsi="Arial" w:cs="Arial"/>
        </w:rPr>
      </w:pPr>
      <w:r>
        <w:rPr>
          <w:rFonts w:ascii="Arial" w:hAnsi="Arial" w:cs="Arial"/>
        </w:rPr>
        <w:t>prowadzonego przez:</w:t>
      </w:r>
    </w:p>
    <w:p w:rsidR="008A4882" w:rsidRPr="00FA6FED" w:rsidRDefault="008A4882">
      <w:pPr>
        <w:spacing w:after="0"/>
        <w:ind w:left="2694"/>
        <w:rPr>
          <w:rFonts w:ascii="Arial" w:hAnsi="Arial" w:cs="Arial"/>
          <w:sz w:val="20"/>
          <w:szCs w:val="20"/>
        </w:rPr>
      </w:pPr>
      <w:r w:rsidRPr="00FA6FED">
        <w:rPr>
          <w:rFonts w:ascii="Arial" w:eastAsia="TTE17FFBD0t00" w:hAnsi="Arial" w:cs="Arial"/>
          <w:sz w:val="20"/>
          <w:szCs w:val="20"/>
        </w:rPr>
        <w:t>Gmina Kazanów, ul. Plac Partyzantów 28, 26-713 Kazanów</w:t>
      </w:r>
    </w:p>
    <w:p w:rsidR="008A4882" w:rsidRDefault="008A4882">
      <w:pPr>
        <w:spacing w:after="0"/>
        <w:ind w:firstLine="708"/>
        <w:jc w:val="both"/>
        <w:rPr>
          <w:rFonts w:ascii="Arial" w:hAnsi="Arial" w:cs="Arial"/>
          <w:sz w:val="20"/>
          <w:szCs w:val="20"/>
        </w:rPr>
      </w:pPr>
      <w:r>
        <w:rPr>
          <w:rFonts w:ascii="Arial" w:hAnsi="Arial" w:cs="Arial"/>
          <w:sz w:val="20"/>
          <w:szCs w:val="20"/>
        </w:rPr>
        <w:t>oświadczam, co następuje:</w:t>
      </w:r>
    </w:p>
    <w:p w:rsidR="008A4882" w:rsidRDefault="008A4882">
      <w:pPr>
        <w:spacing w:after="0"/>
        <w:ind w:firstLine="709"/>
        <w:jc w:val="both"/>
        <w:rPr>
          <w:rFonts w:ascii="Arial" w:hAnsi="Arial" w:cs="Arial"/>
          <w:sz w:val="21"/>
          <w:szCs w:val="21"/>
        </w:rPr>
      </w:pPr>
    </w:p>
    <w:p w:rsidR="008A4882" w:rsidRDefault="008A4882">
      <w:pPr>
        <w:shd w:val="clear" w:color="auto" w:fill="BFBFBF"/>
        <w:spacing w:after="0"/>
        <w:jc w:val="both"/>
        <w:rPr>
          <w:rFonts w:ascii="Arial" w:hAnsi="Arial" w:cs="Arial"/>
          <w:b/>
          <w:bCs/>
          <w:sz w:val="21"/>
          <w:szCs w:val="21"/>
        </w:rPr>
      </w:pPr>
      <w:r>
        <w:rPr>
          <w:rFonts w:ascii="Arial" w:hAnsi="Arial" w:cs="Arial"/>
          <w:b/>
          <w:bCs/>
          <w:sz w:val="21"/>
          <w:szCs w:val="21"/>
        </w:rPr>
        <w:t>INFORMACJA DOTYCZĄCA WYKONAWCY:</w:t>
      </w:r>
    </w:p>
    <w:p w:rsidR="008A4882" w:rsidRDefault="008A4882">
      <w:pPr>
        <w:spacing w:after="0"/>
        <w:jc w:val="both"/>
        <w:rPr>
          <w:rFonts w:ascii="Arial" w:hAnsi="Arial" w:cs="Arial"/>
          <w:sz w:val="21"/>
          <w:szCs w:val="21"/>
        </w:rPr>
      </w:pPr>
    </w:p>
    <w:p w:rsidR="008A4882" w:rsidRDefault="008A4882">
      <w:pPr>
        <w:spacing w:after="0"/>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t>
      </w:r>
      <w:r>
        <w:rPr>
          <w:rFonts w:ascii="Arial" w:hAnsi="Arial" w:cs="Arial"/>
          <w:sz w:val="21"/>
          <w:szCs w:val="21"/>
        </w:rPr>
        <w:br/>
        <w:t xml:space="preserve">w pkt 3.2. Specyfikacji Istotnych Warunków Zamówienia </w:t>
      </w:r>
    </w:p>
    <w:p w:rsidR="003D1727" w:rsidRDefault="003D1727">
      <w:pPr>
        <w:spacing w:after="0"/>
        <w:jc w:val="both"/>
        <w:rPr>
          <w:rFonts w:ascii="Arial" w:hAnsi="Arial" w:cs="Arial"/>
          <w:sz w:val="21"/>
          <w:szCs w:val="21"/>
        </w:rPr>
      </w:pPr>
    </w:p>
    <w:p w:rsidR="008A4882" w:rsidRDefault="008A4882" w:rsidP="003D1727">
      <w:pPr>
        <w:spacing w:after="0"/>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 xml:space="preserve">dnia ………….……. r. </w:t>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16"/>
          <w:szCs w:val="16"/>
        </w:rPr>
      </w:pPr>
      <w:r>
        <w:rPr>
          <w:rFonts w:ascii="Arial" w:hAnsi="Arial" w:cs="Arial"/>
          <w:i/>
          <w:iCs/>
          <w:sz w:val="16"/>
          <w:szCs w:val="16"/>
        </w:rPr>
        <w:t>(podpis)</w:t>
      </w:r>
    </w:p>
    <w:p w:rsidR="008A4882" w:rsidRDefault="008A4882">
      <w:pPr>
        <w:spacing w:after="0"/>
        <w:ind w:left="5664" w:firstLine="708"/>
        <w:jc w:val="both"/>
        <w:rPr>
          <w:rFonts w:ascii="Arial" w:hAnsi="Arial" w:cs="Arial"/>
          <w:i/>
          <w:iCs/>
          <w:sz w:val="16"/>
          <w:szCs w:val="16"/>
        </w:rPr>
      </w:pPr>
    </w:p>
    <w:p w:rsidR="008A4882" w:rsidRDefault="008A4882">
      <w:pPr>
        <w:shd w:val="clear" w:color="auto" w:fill="BFBFBF"/>
        <w:jc w:val="both"/>
        <w:rPr>
          <w:rFonts w:ascii="Arial" w:hAnsi="Arial" w:cs="Arial"/>
          <w:sz w:val="21"/>
          <w:szCs w:val="21"/>
        </w:rPr>
      </w:pPr>
      <w:r>
        <w:rPr>
          <w:rFonts w:ascii="Arial" w:hAnsi="Arial" w:cs="Arial"/>
          <w:b/>
          <w:bCs/>
          <w:sz w:val="21"/>
          <w:szCs w:val="21"/>
        </w:rPr>
        <w:t>INFORMACJA W ZWIĄZKU Z POLEGANIEM NA ZASOBACH INNYCH PODMIOTÓW</w:t>
      </w:r>
      <w:r>
        <w:rPr>
          <w:rFonts w:ascii="Arial" w:hAnsi="Arial" w:cs="Arial"/>
          <w:sz w:val="21"/>
          <w:szCs w:val="21"/>
        </w:rPr>
        <w:t>:</w:t>
      </w:r>
    </w:p>
    <w:p w:rsidR="008A4882" w:rsidRDefault="008A4882">
      <w:pPr>
        <w:spacing w:after="0"/>
        <w:rPr>
          <w:rFonts w:ascii="Arial" w:hAnsi="Arial" w:cs="Arial"/>
          <w:sz w:val="21"/>
          <w:szCs w:val="21"/>
        </w:rPr>
      </w:pPr>
      <w:r>
        <w:rPr>
          <w:rFonts w:ascii="Arial" w:hAnsi="Arial" w:cs="Arial"/>
          <w:sz w:val="21"/>
          <w:szCs w:val="21"/>
        </w:rPr>
        <w:t>Oświadczam, że w celu wykazania spełniania warunków udziału w postępowaniu, określonych przez zamawiającego w pkt 3.2. Specyfikacji Istotnych Warunków Zamówienia, polegam na zasobach następującego/ych podmiotu/ów: ………………………………………………………………………………………………………………</w:t>
      </w:r>
    </w:p>
    <w:p w:rsidR="008A4882" w:rsidRDefault="008A4882">
      <w:pPr>
        <w:spacing w:after="0"/>
        <w:jc w:val="both"/>
        <w:rPr>
          <w:rFonts w:ascii="Arial" w:hAnsi="Arial" w:cs="Arial"/>
          <w:sz w:val="21"/>
          <w:szCs w:val="21"/>
        </w:rPr>
      </w:pPr>
      <w:r>
        <w:rPr>
          <w:rFonts w:ascii="Arial" w:hAnsi="Arial" w:cs="Arial"/>
          <w:sz w:val="21"/>
          <w:szCs w:val="21"/>
        </w:rPr>
        <w:t>..……………………………………………………………………………………………………………….……………………………………..,w następującym zakresie: …………………………………………</w:t>
      </w:r>
    </w:p>
    <w:p w:rsidR="008A4882" w:rsidRDefault="008A4882">
      <w:pPr>
        <w:spacing w:after="0"/>
        <w:jc w:val="both"/>
        <w:rPr>
          <w:rFonts w:ascii="Arial" w:hAnsi="Arial" w:cs="Arial"/>
          <w:i/>
          <w:iCs/>
          <w:sz w:val="16"/>
          <w:szCs w:val="16"/>
        </w:rPr>
      </w:pPr>
      <w:r>
        <w:rPr>
          <w:rFonts w:ascii="Arial" w:hAnsi="Arial" w:cs="Arial"/>
          <w:sz w:val="21"/>
          <w:szCs w:val="21"/>
        </w:rPr>
        <w:t>…………………………………………………………………………………………………………………</w:t>
      </w:r>
      <w:r w:rsidR="00DB3BB3">
        <w:rPr>
          <w:rFonts w:ascii="Arial" w:hAnsi="Arial" w:cs="Arial"/>
          <w:sz w:val="21"/>
          <w:szCs w:val="21"/>
        </w:rPr>
        <w:t xml:space="preserve"> </w:t>
      </w:r>
      <w:r>
        <w:rPr>
          <w:rFonts w:ascii="Arial" w:hAnsi="Arial" w:cs="Arial"/>
          <w:i/>
          <w:iCs/>
          <w:sz w:val="16"/>
          <w:szCs w:val="16"/>
        </w:rPr>
        <w:t xml:space="preserve">(wskazać podmiot i określić odpowiedni zakres dla wskazanego podmiotu). </w:t>
      </w:r>
    </w:p>
    <w:p w:rsidR="008A4882" w:rsidRDefault="008A4882">
      <w:pPr>
        <w:spacing w:after="0"/>
        <w:jc w:val="both"/>
        <w:rPr>
          <w:rFonts w:ascii="Arial" w:hAnsi="Arial" w:cs="Arial"/>
          <w:sz w:val="20"/>
          <w:szCs w:val="20"/>
        </w:rPr>
      </w:pPr>
    </w:p>
    <w:p w:rsidR="008A4882" w:rsidRDefault="008A4882" w:rsidP="003D1727">
      <w:pPr>
        <w:spacing w:after="0"/>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 xml:space="preserve">dnia ………….……. r. </w:t>
      </w:r>
      <w:r>
        <w:rPr>
          <w:rFonts w:ascii="Arial" w:hAnsi="Arial" w:cs="Arial"/>
          <w:sz w:val="20"/>
          <w:szCs w:val="20"/>
        </w:rPr>
        <w:tab/>
        <w:t>…………………………………………</w:t>
      </w:r>
    </w:p>
    <w:p w:rsidR="008A4882" w:rsidRDefault="008A4882">
      <w:pPr>
        <w:spacing w:after="0"/>
        <w:ind w:left="5664" w:firstLine="708"/>
        <w:jc w:val="both"/>
        <w:rPr>
          <w:rFonts w:ascii="Arial" w:hAnsi="Arial" w:cs="Arial"/>
          <w:i/>
          <w:iCs/>
          <w:sz w:val="16"/>
          <w:szCs w:val="16"/>
        </w:rPr>
      </w:pPr>
      <w:r>
        <w:rPr>
          <w:rFonts w:ascii="Arial" w:hAnsi="Arial" w:cs="Arial"/>
          <w:i/>
          <w:iCs/>
          <w:sz w:val="16"/>
          <w:szCs w:val="16"/>
        </w:rPr>
        <w:t>(podpis</w:t>
      </w:r>
    </w:p>
    <w:p w:rsidR="008A4882" w:rsidRDefault="008A4882">
      <w:pPr>
        <w:spacing w:after="0"/>
        <w:ind w:left="5664" w:firstLine="708"/>
        <w:jc w:val="both"/>
        <w:rPr>
          <w:rFonts w:ascii="Arial" w:hAnsi="Arial" w:cs="Arial"/>
          <w:i/>
          <w:iCs/>
          <w:sz w:val="16"/>
          <w:szCs w:val="16"/>
        </w:rPr>
      </w:pPr>
    </w:p>
    <w:p w:rsidR="008A4882" w:rsidRDefault="008A4882">
      <w:pPr>
        <w:spacing w:after="0"/>
        <w:ind w:left="5664" w:firstLine="708"/>
        <w:jc w:val="both"/>
        <w:rPr>
          <w:rFonts w:ascii="Arial" w:hAnsi="Arial" w:cs="Arial"/>
          <w:i/>
          <w:iCs/>
          <w:sz w:val="16"/>
          <w:szCs w:val="16"/>
        </w:rPr>
      </w:pPr>
    </w:p>
    <w:p w:rsidR="008A4882" w:rsidRDefault="008A4882">
      <w:pPr>
        <w:spacing w:after="0"/>
        <w:ind w:left="5664" w:firstLine="708"/>
        <w:jc w:val="both"/>
        <w:rPr>
          <w:rFonts w:ascii="Arial" w:hAnsi="Arial" w:cs="Arial"/>
          <w:i/>
          <w:iCs/>
          <w:sz w:val="16"/>
          <w:szCs w:val="16"/>
        </w:rPr>
      </w:pPr>
    </w:p>
    <w:p w:rsidR="008A4882" w:rsidRDefault="008A4882">
      <w:pPr>
        <w:shd w:val="clear" w:color="auto" w:fill="BFBFBF"/>
        <w:spacing w:after="0"/>
        <w:jc w:val="both"/>
        <w:rPr>
          <w:rFonts w:ascii="Arial" w:hAnsi="Arial" w:cs="Arial"/>
          <w:b/>
          <w:bCs/>
          <w:sz w:val="21"/>
          <w:szCs w:val="21"/>
        </w:rPr>
      </w:pPr>
      <w:r>
        <w:rPr>
          <w:rFonts w:ascii="Arial" w:hAnsi="Arial" w:cs="Arial"/>
          <w:b/>
          <w:bCs/>
          <w:sz w:val="21"/>
          <w:szCs w:val="21"/>
        </w:rPr>
        <w:t>OŚWIADCZENIE DOTYCZĄCE PODANYCH INFORMACJI:</w:t>
      </w:r>
    </w:p>
    <w:p w:rsidR="008A4882" w:rsidRDefault="008A4882">
      <w:pPr>
        <w:jc w:val="both"/>
        <w:rPr>
          <w:rFonts w:ascii="Arial" w:hAnsi="Arial" w:cs="Arial"/>
          <w:sz w:val="21"/>
          <w:szCs w:val="21"/>
        </w:rPr>
      </w:pPr>
    </w:p>
    <w:p w:rsidR="008A4882" w:rsidRDefault="008A4882">
      <w:pPr>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rsidR="008A4882" w:rsidRDefault="008A4882">
      <w:pPr>
        <w:spacing w:after="0"/>
        <w:jc w:val="both"/>
        <w:rPr>
          <w:rFonts w:ascii="Arial" w:hAnsi="Arial" w:cs="Arial"/>
          <w:sz w:val="20"/>
          <w:szCs w:val="20"/>
        </w:rPr>
      </w:pPr>
    </w:p>
    <w:p w:rsidR="008A4882" w:rsidRDefault="008A4882" w:rsidP="003D1727">
      <w:pPr>
        <w:spacing w:after="0"/>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 xml:space="preserve">dnia ………….……. r. </w:t>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16"/>
          <w:szCs w:val="16"/>
        </w:rPr>
      </w:pPr>
      <w:r>
        <w:rPr>
          <w:rFonts w:ascii="Arial" w:hAnsi="Arial" w:cs="Arial"/>
          <w:i/>
          <w:iCs/>
          <w:sz w:val="16"/>
          <w:szCs w:val="16"/>
        </w:rPr>
        <w:t>(podpis)</w:t>
      </w:r>
    </w:p>
    <w:sectPr w:rsidR="008A4882" w:rsidSect="008A4882">
      <w:headerReference w:type="default" r:id="rId9"/>
      <w:pgSz w:w="12240" w:h="15840"/>
      <w:pgMar w:top="1418" w:right="1418" w:bottom="720" w:left="1418" w:header="709"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C8" w:rsidRDefault="00DC62C8">
      <w:pPr>
        <w:spacing w:after="0" w:line="240" w:lineRule="auto"/>
      </w:pPr>
      <w:r>
        <w:separator/>
      </w:r>
    </w:p>
  </w:endnote>
  <w:endnote w:type="continuationSeparator" w:id="0">
    <w:p w:rsidR="00DC62C8" w:rsidRDefault="00DC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TE17FFBD0t00">
    <w:altName w:val="Times New Roman"/>
    <w:charset w:val="00"/>
    <w:family w:val="auto"/>
    <w:pitch w:val="variable"/>
  </w:font>
  <w:font w:name="TimesNewRoman">
    <w:altName w:val="Arial Unicode MS"/>
    <w:charset w:val="00"/>
    <w:family w:val="auto"/>
    <w:pitch w:val="variable"/>
  </w:font>
  <w:font w:name="TTE17FF760t00">
    <w:altName w:val="Arial Unicode MS"/>
    <w:charset w:val="00"/>
    <w:family w:val="auto"/>
    <w:pitch w:val="variable"/>
  </w:font>
  <w:font w:name="TTE1C00810t00">
    <w:altName w:val="Arial Unicode MS"/>
    <w:charset w:val="00"/>
    <w:family w:val="auto"/>
    <w:pitch w:val="variable"/>
  </w:font>
  <w:font w:name="MyriadPro-Regular">
    <w:altName w:val="MS Mincho"/>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C8" w:rsidRDefault="00DC62C8">
      <w:pPr>
        <w:spacing w:after="0" w:line="240" w:lineRule="auto"/>
      </w:pPr>
      <w:r>
        <w:separator/>
      </w:r>
    </w:p>
  </w:footnote>
  <w:footnote w:type="continuationSeparator" w:id="0">
    <w:p w:rsidR="00DC62C8" w:rsidRDefault="00DC62C8">
      <w:pPr>
        <w:spacing w:after="0" w:line="240" w:lineRule="auto"/>
      </w:pPr>
      <w:r>
        <w:continuationSeparator/>
      </w:r>
    </w:p>
  </w:footnote>
  <w:footnote w:id="1">
    <w:p w:rsidR="00DC6509" w:rsidRDefault="00DC6509" w:rsidP="008873AC">
      <w:pPr>
        <w:pStyle w:val="Tekstprzypisudolnego"/>
      </w:pPr>
      <w:r>
        <w:rPr>
          <w:rStyle w:val="Odwoanieprzypisudolnego"/>
        </w:rPr>
        <w:footnoteRef/>
      </w:r>
      <w:r>
        <w:t xml:space="preserve"> Zob. art. 8a ust. 2 oraz art. 97 ust. 1a ustawy Pzp.</w:t>
      </w:r>
    </w:p>
  </w:footnote>
  <w:footnote w:id="2">
    <w:p w:rsidR="00DC6509" w:rsidRDefault="00DC6509" w:rsidP="008873AC">
      <w:pPr>
        <w:pStyle w:val="Tekstprzypisudolnego"/>
      </w:pPr>
      <w:r>
        <w:rPr>
          <w:rStyle w:val="Odwoanieprzypisudolnego"/>
        </w:rPr>
        <w:footnoteRef/>
      </w:r>
      <w:r>
        <w:t xml:space="preserve"> Zob. art. 8a ust. 3 ustawy Pzp.</w:t>
      </w:r>
    </w:p>
  </w:footnote>
  <w:footnote w:id="3">
    <w:p w:rsidR="00DC6509" w:rsidRDefault="00DC6509" w:rsidP="008873AC">
      <w:pPr>
        <w:pStyle w:val="Tekstprzypisudolnego"/>
      </w:pPr>
      <w:r>
        <w:rPr>
          <w:rStyle w:val="Odwoanieprzypisudolnego"/>
        </w:rPr>
        <w:footnoteRef/>
      </w:r>
      <w:r>
        <w:t xml:space="preserve"> Zob. art. 97 ust. 1b ustawy Pzp.</w:t>
      </w:r>
    </w:p>
  </w:footnote>
  <w:footnote w:id="4">
    <w:p w:rsidR="00DC6509" w:rsidRDefault="00DC6509" w:rsidP="008873AC">
      <w:pPr>
        <w:pStyle w:val="Tekstprzypisudolnego"/>
      </w:pPr>
      <w:r>
        <w:rPr>
          <w:rStyle w:val="Odwoanieprzypisudolnego"/>
        </w:rPr>
        <w:footnoteRef/>
      </w:r>
      <w:r>
        <w:t xml:space="preserve"> Zob. art. 8a ust. 4 ustawy Pzp.</w:t>
      </w:r>
    </w:p>
  </w:footnote>
  <w:footnote w:id="5">
    <w:p w:rsidR="00DC6509" w:rsidRDefault="00DC6509" w:rsidP="008873AC">
      <w:pPr>
        <w:pStyle w:val="Tekstprzypisudolnego"/>
      </w:pPr>
      <w:r>
        <w:rPr>
          <w:rStyle w:val="Odwoanieprzypisudolnego"/>
        </w:rPr>
        <w:footnoteRef/>
      </w:r>
      <w:r>
        <w:t xml:space="preserve"> Zob. art. 96 ust. 3b ustawy Pzp.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09" w:rsidRPr="00102BED" w:rsidRDefault="00DC6509" w:rsidP="00102BED">
    <w:pPr>
      <w:jc w:val="both"/>
      <w:rPr>
        <w:color w:val="FF0000"/>
        <w:sz w:val="16"/>
        <w:szCs w:val="16"/>
      </w:rPr>
    </w:pPr>
    <w:r w:rsidRPr="00102BED">
      <w:rPr>
        <w:rFonts w:ascii="Times New Roman" w:hAnsi="Times New Roman" w:cs="Times New Roman"/>
        <w:sz w:val="16"/>
        <w:szCs w:val="16"/>
      </w:rPr>
      <w:t>RGK.271.0</w:t>
    </w:r>
    <w:r>
      <w:rPr>
        <w:rFonts w:ascii="Times New Roman" w:hAnsi="Times New Roman" w:cs="Times New Roman"/>
        <w:sz w:val="16"/>
        <w:szCs w:val="16"/>
      </w:rPr>
      <w:t>8</w:t>
    </w:r>
    <w:r w:rsidRPr="00102BED">
      <w:rPr>
        <w:rFonts w:ascii="Times New Roman" w:hAnsi="Times New Roman" w:cs="Times New Roman"/>
        <w:sz w:val="16"/>
        <w:szCs w:val="16"/>
      </w:rPr>
      <w:t>.2020 – Budowa sieci wodociągowej rozdzielczej z przyłączami w miejscowości Niedarczów Dolny Kolonia, Niedarczów Górny Kolonia, Niedarczów Górny Wieś, gm. Kazanów – I</w:t>
    </w:r>
    <w:r>
      <w:rPr>
        <w:rFonts w:ascii="Times New Roman" w:hAnsi="Times New Roman" w:cs="Times New Roman"/>
        <w:sz w:val="16"/>
        <w:szCs w:val="16"/>
      </w:rPr>
      <w:t>I</w:t>
    </w:r>
    <w:r w:rsidRPr="00102BED">
      <w:rPr>
        <w:rFonts w:ascii="Times New Roman" w:hAnsi="Times New Roman" w:cs="Times New Roman"/>
        <w:sz w:val="16"/>
        <w:szCs w:val="16"/>
      </w:rPr>
      <w:t xml:space="preserve"> etap realizacji, sieć  wodociągowa z przyłączami w msc.: Niedarczów Górny Kolonia, Niedarczów </w:t>
    </w:r>
    <w:r>
      <w:rPr>
        <w:rFonts w:ascii="Times New Roman" w:hAnsi="Times New Roman" w:cs="Times New Roman"/>
        <w:sz w:val="16"/>
        <w:szCs w:val="16"/>
      </w:rPr>
      <w:t>Dolny Kolonia</w:t>
    </w:r>
    <w:r w:rsidRPr="00102BED">
      <w:rPr>
        <w:rFonts w:ascii="Times New Roman" w:hAnsi="Times New Roman" w:cs="Times New Roman"/>
        <w:sz w:val="16"/>
        <w:szCs w:val="16"/>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00"/>
        </w:tabs>
        <w:ind w:left="600" w:hanging="360"/>
      </w:pPr>
      <w:rPr>
        <w:rFonts w:ascii="Times New Roman" w:hAnsi="Times New Roman" w:cs="Times New Roman"/>
      </w:rPr>
    </w:lvl>
  </w:abstractNum>
  <w:abstractNum w:abstractNumId="1" w15:restartNumberingAfterBreak="0">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2" w15:restartNumberingAfterBreak="0">
    <w:nsid w:val="00DA523D"/>
    <w:multiLevelType w:val="hybridMultilevel"/>
    <w:tmpl w:val="CA6AE4DA"/>
    <w:lvl w:ilvl="0" w:tplc="CEDC4B6C">
      <w:start w:val="2"/>
      <w:numFmt w:val="decimal"/>
      <w:lvlText w:val="%1)"/>
      <w:lvlJc w:val="left"/>
      <w:pPr>
        <w:ind w:left="644" w:hanging="360"/>
      </w:pPr>
      <w:rPr>
        <w:rFonts w:ascii="Times New Roman" w:hAnsi="Times New Roman" w:cs="Times New Roman"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 w15:restartNumberingAfterBreak="0">
    <w:nsid w:val="01A41801"/>
    <w:multiLevelType w:val="hybridMultilevel"/>
    <w:tmpl w:val="03541AEA"/>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4F4E34"/>
    <w:multiLevelType w:val="hybridMultilevel"/>
    <w:tmpl w:val="F194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523AD7"/>
    <w:multiLevelType w:val="hybridMultilevel"/>
    <w:tmpl w:val="FC363450"/>
    <w:lvl w:ilvl="0" w:tplc="E6F4C48C">
      <w:start w:val="1"/>
      <w:numFmt w:val="decimal"/>
      <w:lvlText w:val="%1)"/>
      <w:lvlJc w:val="left"/>
      <w:pPr>
        <w:tabs>
          <w:tab w:val="num" w:pos="680"/>
        </w:tabs>
        <w:ind w:left="680" w:hanging="51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 w15:restartNumberingAfterBreak="0">
    <w:nsid w:val="05995C80"/>
    <w:multiLevelType w:val="multilevel"/>
    <w:tmpl w:val="317E06B0"/>
    <w:lvl w:ilvl="0">
      <w:start w:val="1"/>
      <w:numFmt w:val="decimal"/>
      <w:lvlText w:val="%1."/>
      <w:lvlJc w:val="left"/>
      <w:pPr>
        <w:ind w:left="360" w:hanging="360"/>
      </w:pPr>
      <w:rPr>
        <w:rFonts w:ascii="Times New Roman" w:hAnsi="Times New Roman" w:cs="Times New Roman" w:hint="default"/>
      </w:rPr>
    </w:lvl>
    <w:lvl w:ilvl="1">
      <w:start w:val="3"/>
      <w:numFmt w:val="decimal"/>
      <w:lvlText w:val="%1.%2."/>
      <w:lvlJc w:val="left"/>
      <w:pPr>
        <w:ind w:left="644" w:hanging="360"/>
      </w:pPr>
      <w:rPr>
        <w:rFonts w:ascii="Times New Roman" w:hAnsi="Times New Roman" w:cs="Times New Roman" w:hint="default"/>
        <w:b w:val="0"/>
        <w:bCs w:val="0"/>
      </w:rPr>
    </w:lvl>
    <w:lvl w:ilvl="2">
      <w:start w:val="1"/>
      <w:numFmt w:val="decimal"/>
      <w:lvlText w:val="%1.%2.%3."/>
      <w:lvlJc w:val="left"/>
      <w:pPr>
        <w:ind w:left="1434" w:hanging="720"/>
      </w:pPr>
      <w:rPr>
        <w:rFonts w:ascii="Times New Roman" w:hAnsi="Times New Roman" w:cs="Times New Roman" w:hint="default"/>
      </w:rPr>
    </w:lvl>
    <w:lvl w:ilvl="3">
      <w:start w:val="1"/>
      <w:numFmt w:val="decimal"/>
      <w:lvlText w:val="%1.%2.%3.%4."/>
      <w:lvlJc w:val="left"/>
      <w:pPr>
        <w:ind w:left="1791" w:hanging="720"/>
      </w:pPr>
      <w:rPr>
        <w:rFonts w:ascii="Times New Roman" w:hAnsi="Times New Roman" w:cs="Times New Roman" w:hint="default"/>
      </w:rPr>
    </w:lvl>
    <w:lvl w:ilvl="4">
      <w:start w:val="1"/>
      <w:numFmt w:val="decimal"/>
      <w:lvlText w:val="%1.%2.%3.%4.%5."/>
      <w:lvlJc w:val="left"/>
      <w:pPr>
        <w:ind w:left="2508" w:hanging="1080"/>
      </w:pPr>
      <w:rPr>
        <w:rFonts w:ascii="Times New Roman" w:hAnsi="Times New Roman" w:cs="Times New Roman" w:hint="default"/>
      </w:rPr>
    </w:lvl>
    <w:lvl w:ilvl="5">
      <w:start w:val="1"/>
      <w:numFmt w:val="decimal"/>
      <w:lvlText w:val="%1.%2.%3.%4.%5.%6."/>
      <w:lvlJc w:val="left"/>
      <w:pPr>
        <w:ind w:left="2865" w:hanging="1080"/>
      </w:pPr>
      <w:rPr>
        <w:rFonts w:ascii="Times New Roman" w:hAnsi="Times New Roman" w:cs="Times New Roman" w:hint="default"/>
      </w:rPr>
    </w:lvl>
    <w:lvl w:ilvl="6">
      <w:start w:val="1"/>
      <w:numFmt w:val="decimal"/>
      <w:lvlText w:val="%1.%2.%3.%4.%5.%6.%7."/>
      <w:lvlJc w:val="left"/>
      <w:pPr>
        <w:ind w:left="3582" w:hanging="1440"/>
      </w:pPr>
      <w:rPr>
        <w:rFonts w:ascii="Times New Roman" w:hAnsi="Times New Roman" w:cs="Times New Roman" w:hint="default"/>
      </w:rPr>
    </w:lvl>
    <w:lvl w:ilvl="7">
      <w:start w:val="1"/>
      <w:numFmt w:val="decimal"/>
      <w:lvlText w:val="%1.%2.%3.%4.%5.%6.%7.%8."/>
      <w:lvlJc w:val="left"/>
      <w:pPr>
        <w:ind w:left="3939" w:hanging="1440"/>
      </w:pPr>
      <w:rPr>
        <w:rFonts w:ascii="Times New Roman" w:hAnsi="Times New Roman" w:cs="Times New Roman" w:hint="default"/>
      </w:rPr>
    </w:lvl>
    <w:lvl w:ilvl="8">
      <w:start w:val="1"/>
      <w:numFmt w:val="decimal"/>
      <w:lvlText w:val="%1.%2.%3.%4.%5.%6.%7.%8.%9."/>
      <w:lvlJc w:val="left"/>
      <w:pPr>
        <w:ind w:left="4656" w:hanging="1800"/>
      </w:pPr>
      <w:rPr>
        <w:rFonts w:ascii="Times New Roman" w:hAnsi="Times New Roman" w:cs="Times New Roman" w:hint="default"/>
      </w:rPr>
    </w:lvl>
  </w:abstractNum>
  <w:abstractNum w:abstractNumId="9" w15:restartNumberingAfterBreak="0">
    <w:nsid w:val="06AA4BAA"/>
    <w:multiLevelType w:val="hybridMultilevel"/>
    <w:tmpl w:val="879AB768"/>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0A285C02"/>
    <w:multiLevelType w:val="hybridMultilevel"/>
    <w:tmpl w:val="F244E05A"/>
    <w:lvl w:ilvl="0" w:tplc="04150017">
      <w:start w:val="2"/>
      <w:numFmt w:val="lowerLetter"/>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 w15:restartNumberingAfterBreak="0">
    <w:nsid w:val="0A685C6D"/>
    <w:multiLevelType w:val="hybridMultilevel"/>
    <w:tmpl w:val="0B0E6486"/>
    <w:lvl w:ilvl="0" w:tplc="0415000F">
      <w:start w:val="9"/>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0C2B6DA1"/>
    <w:multiLevelType w:val="multilevel"/>
    <w:tmpl w:val="1DAA784E"/>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502" w:hanging="360"/>
      </w:pPr>
      <w:rPr>
        <w:rFonts w:ascii="Times New Roman" w:hAnsi="Times New Roman" w:cs="Times New Roman" w:hint="default"/>
        <w:b w:val="0"/>
        <w:bCs w:val="0"/>
      </w:rPr>
    </w:lvl>
    <w:lvl w:ilvl="2">
      <w:start w:val="1"/>
      <w:numFmt w:val="decimal"/>
      <w:lvlText w:val="%1.%2.%3."/>
      <w:lvlJc w:val="left"/>
      <w:pPr>
        <w:ind w:left="720" w:hanging="720"/>
      </w:pPr>
      <w:rPr>
        <w:rFonts w:ascii="Times New Roman" w:hAnsi="Times New Roman" w:cs="Times New Roman" w:hint="default"/>
        <w:b w:val="0"/>
        <w:bCs w:val="0"/>
      </w:rPr>
    </w:lvl>
    <w:lvl w:ilvl="3">
      <w:start w:val="1"/>
      <w:numFmt w:val="decimal"/>
      <w:lvlText w:val="%1.%2.%3.%4."/>
      <w:lvlJc w:val="left"/>
      <w:pPr>
        <w:ind w:left="720" w:hanging="720"/>
      </w:pPr>
      <w:rPr>
        <w:rFonts w:ascii="Times New Roman" w:hAnsi="Times New Roman" w:cs="Times New Roman" w:hint="default"/>
        <w:b w:val="0"/>
        <w:bCs w:val="0"/>
      </w:rPr>
    </w:lvl>
    <w:lvl w:ilvl="4">
      <w:start w:val="1"/>
      <w:numFmt w:val="decimal"/>
      <w:lvlText w:val="%1.%2.%3.%4.%5."/>
      <w:lvlJc w:val="left"/>
      <w:pPr>
        <w:ind w:left="1080" w:hanging="1080"/>
      </w:pPr>
      <w:rPr>
        <w:rFonts w:ascii="Times New Roman" w:hAnsi="Times New Roman" w:cs="Times New Roman" w:hint="default"/>
        <w:b w:val="0"/>
        <w:bCs w:val="0"/>
      </w:rPr>
    </w:lvl>
    <w:lvl w:ilvl="5">
      <w:start w:val="1"/>
      <w:numFmt w:val="decimal"/>
      <w:lvlText w:val="%1.%2.%3.%4.%5.%6."/>
      <w:lvlJc w:val="left"/>
      <w:pPr>
        <w:ind w:left="1080" w:hanging="1080"/>
      </w:pPr>
      <w:rPr>
        <w:rFonts w:ascii="Times New Roman" w:hAnsi="Times New Roman" w:cs="Times New Roman" w:hint="default"/>
        <w:b w:val="0"/>
        <w:bCs w:val="0"/>
      </w:rPr>
    </w:lvl>
    <w:lvl w:ilvl="6">
      <w:start w:val="1"/>
      <w:numFmt w:val="decimal"/>
      <w:lvlText w:val="%1.%2.%3.%4.%5.%6.%7."/>
      <w:lvlJc w:val="left"/>
      <w:pPr>
        <w:ind w:left="1440" w:hanging="1440"/>
      </w:pPr>
      <w:rPr>
        <w:rFonts w:ascii="Times New Roman" w:hAnsi="Times New Roman" w:cs="Times New Roman" w:hint="default"/>
        <w:b w:val="0"/>
        <w:bCs w:val="0"/>
      </w:rPr>
    </w:lvl>
    <w:lvl w:ilvl="7">
      <w:start w:val="1"/>
      <w:numFmt w:val="decimal"/>
      <w:lvlText w:val="%1.%2.%3.%4.%5.%6.%7.%8."/>
      <w:lvlJc w:val="left"/>
      <w:pPr>
        <w:ind w:left="1440" w:hanging="1440"/>
      </w:pPr>
      <w:rPr>
        <w:rFonts w:ascii="Times New Roman" w:hAnsi="Times New Roman" w:cs="Times New Roman" w:hint="default"/>
        <w:b w:val="0"/>
        <w:bCs w:val="0"/>
      </w:rPr>
    </w:lvl>
    <w:lvl w:ilvl="8">
      <w:start w:val="1"/>
      <w:numFmt w:val="decimal"/>
      <w:lvlText w:val="%1.%2.%3.%4.%5.%6.%7.%8.%9."/>
      <w:lvlJc w:val="left"/>
      <w:pPr>
        <w:ind w:left="1800" w:hanging="1800"/>
      </w:pPr>
      <w:rPr>
        <w:rFonts w:ascii="Times New Roman" w:hAnsi="Times New Roman" w:cs="Times New Roman" w:hint="default"/>
        <w:b w:val="0"/>
        <w:bCs w:val="0"/>
      </w:rPr>
    </w:lvl>
  </w:abstractNum>
  <w:abstractNum w:abstractNumId="13" w15:restartNumberingAfterBreak="0">
    <w:nsid w:val="0C8D34A0"/>
    <w:multiLevelType w:val="hybridMultilevel"/>
    <w:tmpl w:val="31A8897C"/>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0F612248"/>
    <w:multiLevelType w:val="hybridMultilevel"/>
    <w:tmpl w:val="9FC2423E"/>
    <w:lvl w:ilvl="0" w:tplc="B40A727E">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6" w15:restartNumberingAfterBreak="0">
    <w:nsid w:val="1B7B0556"/>
    <w:multiLevelType w:val="multilevel"/>
    <w:tmpl w:val="B1D252E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1"/>
        <w:szCs w:val="11"/>
        <w:u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7" w15:restartNumberingAfterBreak="0">
    <w:nsid w:val="1EAC5D23"/>
    <w:multiLevelType w:val="hybridMultilevel"/>
    <w:tmpl w:val="79226BC0"/>
    <w:lvl w:ilvl="0" w:tplc="0415000F">
      <w:start w:val="9"/>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1F90189A"/>
    <w:multiLevelType w:val="hybridMultilevel"/>
    <w:tmpl w:val="20F6F4EC"/>
    <w:lvl w:ilvl="0" w:tplc="576895FA">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15:restartNumberingAfterBreak="0">
    <w:nsid w:val="2A373F20"/>
    <w:multiLevelType w:val="hybridMultilevel"/>
    <w:tmpl w:val="D9646CDE"/>
    <w:lvl w:ilvl="0" w:tplc="484E59E4">
      <w:start w:val="11"/>
      <w:numFmt w:val="bullet"/>
      <w:lvlText w:val=""/>
      <w:lvlJc w:val="left"/>
      <w:pPr>
        <w:ind w:left="1080" w:hanging="360"/>
      </w:pPr>
      <w:rPr>
        <w:rFonts w:ascii="Symbol" w:eastAsia="Times New Roman"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1" w15:restartNumberingAfterBreak="0">
    <w:nsid w:val="2AD02481"/>
    <w:multiLevelType w:val="hybridMultilevel"/>
    <w:tmpl w:val="40BCC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D159F2"/>
    <w:multiLevelType w:val="hybridMultilevel"/>
    <w:tmpl w:val="AC3ADF0E"/>
    <w:lvl w:ilvl="0" w:tplc="04150011">
      <w:start w:val="1"/>
      <w:numFmt w:val="decimal"/>
      <w:lvlText w:val="%1)"/>
      <w:lvlJc w:val="left"/>
      <w:pPr>
        <w:ind w:left="1353" w:hanging="360"/>
      </w:pPr>
      <w:rPr>
        <w:rFonts w:ascii="Times New Roman" w:hAnsi="Times New Roman" w:cs="Times New Roman"/>
      </w:r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23" w15:restartNumberingAfterBreak="0">
    <w:nsid w:val="305A1747"/>
    <w:multiLevelType w:val="hybridMultilevel"/>
    <w:tmpl w:val="AC3ADF0E"/>
    <w:lvl w:ilvl="0" w:tplc="04150011">
      <w:start w:val="1"/>
      <w:numFmt w:val="decimal"/>
      <w:lvlText w:val="%1)"/>
      <w:lvlJc w:val="left"/>
      <w:pPr>
        <w:ind w:left="1353" w:hanging="360"/>
      </w:pPr>
      <w:rPr>
        <w:rFonts w:ascii="Times New Roman" w:hAnsi="Times New Roman" w:cs="Times New Roman"/>
      </w:r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25" w15:restartNumberingAfterBreak="0">
    <w:nsid w:val="33865B69"/>
    <w:multiLevelType w:val="hybridMultilevel"/>
    <w:tmpl w:val="A9EAE886"/>
    <w:lvl w:ilvl="0" w:tplc="E5DE01D2">
      <w:start w:val="1"/>
      <w:numFmt w:val="lowerLetter"/>
      <w:lvlText w:val="%1)"/>
      <w:lvlJc w:val="left"/>
      <w:pPr>
        <w:ind w:left="720" w:hanging="360"/>
      </w:pPr>
      <w:rPr>
        <w:rFonts w:ascii="Garamond" w:eastAsia="Times New Roman" w:hAnsi="Garamond"/>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38C45BB"/>
    <w:multiLevelType w:val="hybridMultilevel"/>
    <w:tmpl w:val="EDB2488E"/>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3DA76D8A"/>
    <w:multiLevelType w:val="multilevel"/>
    <w:tmpl w:val="47920A88"/>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28" w15:restartNumberingAfterBreak="0">
    <w:nsid w:val="437C3B1C"/>
    <w:multiLevelType w:val="hybridMultilevel"/>
    <w:tmpl w:val="DE282FFA"/>
    <w:lvl w:ilvl="0" w:tplc="0A141E1C">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45545C89"/>
    <w:multiLevelType w:val="hybridMultilevel"/>
    <w:tmpl w:val="745E9DDC"/>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49C961BE"/>
    <w:multiLevelType w:val="hybridMultilevel"/>
    <w:tmpl w:val="B0AA1340"/>
    <w:lvl w:ilvl="0" w:tplc="740EDB7C">
      <w:start w:val="2"/>
      <w:numFmt w:val="decimal"/>
      <w:lvlText w:val="%1)"/>
      <w:lvlJc w:val="left"/>
      <w:pPr>
        <w:ind w:left="1040" w:hanging="360"/>
      </w:pPr>
      <w:rPr>
        <w:rFonts w:ascii="Times New Roman" w:hAnsi="Times New Roman" w:cs="Times New Roman" w:hint="default"/>
      </w:rPr>
    </w:lvl>
    <w:lvl w:ilvl="1" w:tplc="04150019">
      <w:start w:val="1"/>
      <w:numFmt w:val="lowerLetter"/>
      <w:lvlText w:val="%2."/>
      <w:lvlJc w:val="left"/>
      <w:pPr>
        <w:ind w:left="1760" w:hanging="360"/>
      </w:pPr>
      <w:rPr>
        <w:rFonts w:ascii="Times New Roman" w:hAnsi="Times New Roman" w:cs="Times New Roman"/>
      </w:rPr>
    </w:lvl>
    <w:lvl w:ilvl="2" w:tplc="0415001B">
      <w:start w:val="1"/>
      <w:numFmt w:val="lowerRoman"/>
      <w:lvlText w:val="%3."/>
      <w:lvlJc w:val="right"/>
      <w:pPr>
        <w:ind w:left="2480" w:hanging="180"/>
      </w:pPr>
      <w:rPr>
        <w:rFonts w:ascii="Times New Roman" w:hAnsi="Times New Roman" w:cs="Times New Roman"/>
      </w:rPr>
    </w:lvl>
    <w:lvl w:ilvl="3" w:tplc="0415000F">
      <w:start w:val="1"/>
      <w:numFmt w:val="decimal"/>
      <w:lvlText w:val="%4."/>
      <w:lvlJc w:val="left"/>
      <w:pPr>
        <w:ind w:left="3200" w:hanging="360"/>
      </w:pPr>
      <w:rPr>
        <w:rFonts w:ascii="Times New Roman" w:hAnsi="Times New Roman" w:cs="Times New Roman"/>
      </w:rPr>
    </w:lvl>
    <w:lvl w:ilvl="4" w:tplc="04150019">
      <w:start w:val="1"/>
      <w:numFmt w:val="lowerLetter"/>
      <w:lvlText w:val="%5."/>
      <w:lvlJc w:val="left"/>
      <w:pPr>
        <w:ind w:left="3920" w:hanging="360"/>
      </w:pPr>
      <w:rPr>
        <w:rFonts w:ascii="Times New Roman" w:hAnsi="Times New Roman" w:cs="Times New Roman"/>
      </w:rPr>
    </w:lvl>
    <w:lvl w:ilvl="5" w:tplc="0415001B">
      <w:start w:val="1"/>
      <w:numFmt w:val="lowerRoman"/>
      <w:lvlText w:val="%6."/>
      <w:lvlJc w:val="right"/>
      <w:pPr>
        <w:ind w:left="4640" w:hanging="180"/>
      </w:pPr>
      <w:rPr>
        <w:rFonts w:ascii="Times New Roman" w:hAnsi="Times New Roman" w:cs="Times New Roman"/>
      </w:rPr>
    </w:lvl>
    <w:lvl w:ilvl="6" w:tplc="0415000F">
      <w:start w:val="1"/>
      <w:numFmt w:val="decimal"/>
      <w:lvlText w:val="%7."/>
      <w:lvlJc w:val="left"/>
      <w:pPr>
        <w:ind w:left="5360" w:hanging="360"/>
      </w:pPr>
      <w:rPr>
        <w:rFonts w:ascii="Times New Roman" w:hAnsi="Times New Roman" w:cs="Times New Roman"/>
      </w:rPr>
    </w:lvl>
    <w:lvl w:ilvl="7" w:tplc="04150019">
      <w:start w:val="1"/>
      <w:numFmt w:val="lowerLetter"/>
      <w:lvlText w:val="%8."/>
      <w:lvlJc w:val="left"/>
      <w:pPr>
        <w:ind w:left="6080" w:hanging="360"/>
      </w:pPr>
      <w:rPr>
        <w:rFonts w:ascii="Times New Roman" w:hAnsi="Times New Roman" w:cs="Times New Roman"/>
      </w:rPr>
    </w:lvl>
    <w:lvl w:ilvl="8" w:tplc="0415001B">
      <w:start w:val="1"/>
      <w:numFmt w:val="lowerRoman"/>
      <w:lvlText w:val="%9."/>
      <w:lvlJc w:val="right"/>
      <w:pPr>
        <w:ind w:left="6800" w:hanging="180"/>
      </w:pPr>
      <w:rPr>
        <w:rFonts w:ascii="Times New Roman" w:hAnsi="Times New Roman" w:cs="Times New Roman"/>
      </w:rPr>
    </w:lvl>
  </w:abstractNum>
  <w:abstractNum w:abstractNumId="31" w15:restartNumberingAfterBreak="0">
    <w:nsid w:val="4CAE6780"/>
    <w:multiLevelType w:val="hybridMultilevel"/>
    <w:tmpl w:val="2C16ADB2"/>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4E444B1B"/>
    <w:multiLevelType w:val="multilevel"/>
    <w:tmpl w:val="FCA04292"/>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3" w15:restartNumberingAfterBreak="0">
    <w:nsid w:val="4E6C5450"/>
    <w:multiLevelType w:val="hybridMultilevel"/>
    <w:tmpl w:val="BF3CDE4A"/>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505E70A8"/>
    <w:multiLevelType w:val="hybridMultilevel"/>
    <w:tmpl w:val="AC3ADF0E"/>
    <w:lvl w:ilvl="0" w:tplc="04150011">
      <w:start w:val="1"/>
      <w:numFmt w:val="decimal"/>
      <w:lvlText w:val="%1)"/>
      <w:lvlJc w:val="left"/>
      <w:pPr>
        <w:ind w:left="1353" w:hanging="360"/>
      </w:pPr>
      <w:rPr>
        <w:rFonts w:ascii="Times New Roman" w:hAnsi="Times New Roman" w:cs="Times New Roman"/>
      </w:r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35" w15:restartNumberingAfterBreak="0">
    <w:nsid w:val="5B32514C"/>
    <w:multiLevelType w:val="multilevel"/>
    <w:tmpl w:val="512A1134"/>
    <w:lvl w:ilvl="0">
      <w:numFmt w:val="bullet"/>
      <w:lvlText w:val="-"/>
      <w:lvlJc w:val="left"/>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36" w15:restartNumberingAfterBreak="0">
    <w:nsid w:val="5E9F4889"/>
    <w:multiLevelType w:val="hybridMultilevel"/>
    <w:tmpl w:val="2458BCD4"/>
    <w:lvl w:ilvl="0" w:tplc="04150017">
      <w:start w:val="3"/>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62604A16"/>
    <w:multiLevelType w:val="hybridMultilevel"/>
    <w:tmpl w:val="2F9E4112"/>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64991C6C"/>
    <w:multiLevelType w:val="hybridMultilevel"/>
    <w:tmpl w:val="FB2668BE"/>
    <w:lvl w:ilvl="0" w:tplc="0415000F">
      <w:start w:val="9"/>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A930F0"/>
    <w:multiLevelType w:val="multilevel"/>
    <w:tmpl w:val="E696CDEA"/>
    <w:lvl w:ilvl="0">
      <w:start w:val="1"/>
      <w:numFmt w:val="decimal"/>
      <w:pStyle w:val="Nagwek1"/>
      <w:lvlText w:val="%1"/>
      <w:lvlJc w:val="left"/>
      <w:pPr>
        <w:ind w:left="432" w:hanging="432"/>
      </w:pPr>
      <w:rPr>
        <w:rFonts w:ascii="Times New Roman" w:hAnsi="Times New Roman" w:cs="Times New Roman"/>
      </w:rPr>
    </w:lvl>
    <w:lvl w:ilvl="1">
      <w:start w:val="1"/>
      <w:numFmt w:val="decimal"/>
      <w:pStyle w:val="Nagwek2"/>
      <w:lvlText w:val="%1.%2"/>
      <w:lvlJc w:val="left"/>
      <w:pPr>
        <w:ind w:left="718" w:hanging="576"/>
      </w:pPr>
      <w:rPr>
        <w:rFonts w:ascii="Times New Roman" w:hAnsi="Times New Roman" w:cs="Times New Roman"/>
      </w:rPr>
    </w:lvl>
    <w:lvl w:ilvl="2">
      <w:start w:val="1"/>
      <w:numFmt w:val="decimal"/>
      <w:pStyle w:val="Nagwek3"/>
      <w:lvlText w:val="%1.%2.%3"/>
      <w:lvlJc w:val="left"/>
      <w:pPr>
        <w:ind w:left="720" w:hanging="720"/>
      </w:pPr>
      <w:rPr>
        <w:rFonts w:ascii="Times New Roman" w:hAnsi="Times New Roman" w:cs="Times New Roman"/>
      </w:rPr>
    </w:lvl>
    <w:lvl w:ilvl="3">
      <w:start w:val="1"/>
      <w:numFmt w:val="decimal"/>
      <w:pStyle w:val="Nagwek4"/>
      <w:lvlText w:val="%1.%2.%3.%4"/>
      <w:lvlJc w:val="left"/>
      <w:pPr>
        <w:ind w:left="864" w:hanging="864"/>
      </w:pPr>
      <w:rPr>
        <w:rFonts w:ascii="Times New Roman" w:hAnsi="Times New Roman" w:cs="Times New Roman"/>
      </w:rPr>
    </w:lvl>
    <w:lvl w:ilvl="4">
      <w:start w:val="1"/>
      <w:numFmt w:val="decimal"/>
      <w:pStyle w:val="Nagwek5"/>
      <w:lvlText w:val="%1.%2.%3.%4.%5"/>
      <w:lvlJc w:val="left"/>
      <w:pPr>
        <w:ind w:left="1008" w:hanging="1008"/>
      </w:pPr>
      <w:rPr>
        <w:rFonts w:ascii="Times New Roman" w:hAnsi="Times New Roman" w:cs="Times New Roman"/>
      </w:rPr>
    </w:lvl>
    <w:lvl w:ilvl="5">
      <w:start w:val="1"/>
      <w:numFmt w:val="decimal"/>
      <w:pStyle w:val="Nagwek6"/>
      <w:lvlText w:val="%1.%2.%3.%4.%5.%6"/>
      <w:lvlJc w:val="left"/>
      <w:pPr>
        <w:ind w:left="1152" w:hanging="1152"/>
      </w:pPr>
      <w:rPr>
        <w:rFonts w:ascii="Times New Roman" w:hAnsi="Times New Roman" w:cs="Times New Roman"/>
      </w:rPr>
    </w:lvl>
    <w:lvl w:ilvl="6">
      <w:start w:val="1"/>
      <w:numFmt w:val="decimal"/>
      <w:pStyle w:val="Nagwek7"/>
      <w:lvlText w:val="%1.%2.%3.%4.%5.%6.%7"/>
      <w:lvlJc w:val="left"/>
      <w:pPr>
        <w:ind w:left="1296" w:hanging="1296"/>
      </w:pPr>
      <w:rPr>
        <w:rFonts w:ascii="Times New Roman" w:hAnsi="Times New Roman" w:cs="Times New Roman"/>
      </w:rPr>
    </w:lvl>
    <w:lvl w:ilvl="7">
      <w:start w:val="1"/>
      <w:numFmt w:val="decimal"/>
      <w:pStyle w:val="Nagwek8"/>
      <w:lvlText w:val="%1.%2.%3.%4.%5.%6.%7.%8"/>
      <w:lvlJc w:val="left"/>
      <w:pPr>
        <w:ind w:left="1440" w:hanging="1440"/>
      </w:pPr>
      <w:rPr>
        <w:rFonts w:ascii="Times New Roman" w:hAnsi="Times New Roman" w:cs="Times New Roman"/>
      </w:rPr>
    </w:lvl>
    <w:lvl w:ilvl="8">
      <w:start w:val="1"/>
      <w:numFmt w:val="decimal"/>
      <w:pStyle w:val="Nagwek9"/>
      <w:lvlText w:val="%1.%2.%3.%4.%5.%6.%7.%8.%9"/>
      <w:lvlJc w:val="left"/>
      <w:pPr>
        <w:ind w:left="1584" w:hanging="1584"/>
      </w:pPr>
      <w:rPr>
        <w:rFonts w:ascii="Times New Roman" w:hAnsi="Times New Roman" w:cs="Times New Roman"/>
      </w:rPr>
    </w:lvl>
  </w:abstractNum>
  <w:abstractNum w:abstractNumId="41" w15:restartNumberingAfterBreak="0">
    <w:nsid w:val="6AE77355"/>
    <w:multiLevelType w:val="hybridMultilevel"/>
    <w:tmpl w:val="89B2EFEA"/>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70CD3422"/>
    <w:multiLevelType w:val="multilevel"/>
    <w:tmpl w:val="57CEE230"/>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3."/>
      <w:lvlJc w:val="righ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righ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right"/>
      <w:rPr>
        <w:rFonts w:ascii="Times New Roman" w:hAnsi="Times New Roman" w:cs="Times New Roman"/>
      </w:rPr>
    </w:lvl>
  </w:abstractNum>
  <w:abstractNum w:abstractNumId="43" w15:restartNumberingAfterBreak="0">
    <w:nsid w:val="70DB538F"/>
    <w:multiLevelType w:val="hybridMultilevel"/>
    <w:tmpl w:val="BEF41B78"/>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4" w15:restartNumberingAfterBreak="0">
    <w:nsid w:val="70FC3F91"/>
    <w:multiLevelType w:val="hybridMultilevel"/>
    <w:tmpl w:val="DD3A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7E78C1"/>
    <w:multiLevelType w:val="hybridMultilevel"/>
    <w:tmpl w:val="F91C697C"/>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7AC23C0D"/>
    <w:multiLevelType w:val="hybridMultilevel"/>
    <w:tmpl w:val="C608B58A"/>
    <w:lvl w:ilvl="0" w:tplc="AAAAAD52">
      <w:numFmt w:val="bullet"/>
      <w:lvlText w:val="-"/>
      <w:lvlJc w:val="left"/>
      <w:pPr>
        <w:tabs>
          <w:tab w:val="num" w:pos="283"/>
        </w:tabs>
        <w:ind w:left="283" w:hanging="360"/>
      </w:pPr>
      <w:rPr>
        <w:rFonts w:ascii="Times New Roman" w:eastAsia="Times New Roman" w:hAnsi="Times New Roman" w:hint="default"/>
        <w:b/>
        <w:bCs/>
      </w:rPr>
    </w:lvl>
    <w:lvl w:ilvl="1" w:tplc="04150003">
      <w:start w:val="1"/>
      <w:numFmt w:val="bullet"/>
      <w:lvlText w:val="o"/>
      <w:lvlJc w:val="left"/>
      <w:pPr>
        <w:tabs>
          <w:tab w:val="num" w:pos="1003"/>
        </w:tabs>
        <w:ind w:left="1003" w:hanging="360"/>
      </w:pPr>
      <w:rPr>
        <w:rFonts w:ascii="Courier New" w:hAnsi="Courier New" w:cs="Courier New" w:hint="default"/>
      </w:rPr>
    </w:lvl>
    <w:lvl w:ilvl="2" w:tplc="04150005">
      <w:start w:val="1"/>
      <w:numFmt w:val="bullet"/>
      <w:lvlText w:val=""/>
      <w:lvlJc w:val="left"/>
      <w:pPr>
        <w:tabs>
          <w:tab w:val="num" w:pos="1723"/>
        </w:tabs>
        <w:ind w:left="1723" w:hanging="360"/>
      </w:pPr>
      <w:rPr>
        <w:rFonts w:ascii="Wingdings" w:hAnsi="Wingdings" w:cs="Wingdings" w:hint="default"/>
      </w:rPr>
    </w:lvl>
    <w:lvl w:ilvl="3" w:tplc="04150001">
      <w:start w:val="1"/>
      <w:numFmt w:val="bullet"/>
      <w:lvlText w:val=""/>
      <w:lvlJc w:val="left"/>
      <w:pPr>
        <w:tabs>
          <w:tab w:val="num" w:pos="2443"/>
        </w:tabs>
        <w:ind w:left="2443" w:hanging="360"/>
      </w:pPr>
      <w:rPr>
        <w:rFonts w:ascii="Symbol" w:hAnsi="Symbol" w:cs="Symbol" w:hint="default"/>
      </w:rPr>
    </w:lvl>
    <w:lvl w:ilvl="4" w:tplc="04150003">
      <w:start w:val="1"/>
      <w:numFmt w:val="bullet"/>
      <w:lvlText w:val="o"/>
      <w:lvlJc w:val="left"/>
      <w:pPr>
        <w:tabs>
          <w:tab w:val="num" w:pos="3163"/>
        </w:tabs>
        <w:ind w:left="3163" w:hanging="360"/>
      </w:pPr>
      <w:rPr>
        <w:rFonts w:ascii="Courier New" w:hAnsi="Courier New" w:cs="Courier New" w:hint="default"/>
      </w:rPr>
    </w:lvl>
    <w:lvl w:ilvl="5" w:tplc="04150005">
      <w:start w:val="1"/>
      <w:numFmt w:val="bullet"/>
      <w:lvlText w:val=""/>
      <w:lvlJc w:val="left"/>
      <w:pPr>
        <w:tabs>
          <w:tab w:val="num" w:pos="3883"/>
        </w:tabs>
        <w:ind w:left="3883" w:hanging="360"/>
      </w:pPr>
      <w:rPr>
        <w:rFonts w:ascii="Wingdings" w:hAnsi="Wingdings" w:cs="Wingdings" w:hint="default"/>
      </w:rPr>
    </w:lvl>
    <w:lvl w:ilvl="6" w:tplc="04150001">
      <w:start w:val="1"/>
      <w:numFmt w:val="bullet"/>
      <w:lvlText w:val=""/>
      <w:lvlJc w:val="left"/>
      <w:pPr>
        <w:tabs>
          <w:tab w:val="num" w:pos="4603"/>
        </w:tabs>
        <w:ind w:left="4603" w:hanging="360"/>
      </w:pPr>
      <w:rPr>
        <w:rFonts w:ascii="Symbol" w:hAnsi="Symbol" w:cs="Symbol" w:hint="default"/>
      </w:rPr>
    </w:lvl>
    <w:lvl w:ilvl="7" w:tplc="04150003">
      <w:start w:val="1"/>
      <w:numFmt w:val="bullet"/>
      <w:lvlText w:val="o"/>
      <w:lvlJc w:val="left"/>
      <w:pPr>
        <w:tabs>
          <w:tab w:val="num" w:pos="5323"/>
        </w:tabs>
        <w:ind w:left="5323" w:hanging="360"/>
      </w:pPr>
      <w:rPr>
        <w:rFonts w:ascii="Courier New" w:hAnsi="Courier New" w:cs="Courier New" w:hint="default"/>
      </w:rPr>
    </w:lvl>
    <w:lvl w:ilvl="8" w:tplc="04150005">
      <w:start w:val="1"/>
      <w:numFmt w:val="bullet"/>
      <w:lvlText w:val=""/>
      <w:lvlJc w:val="left"/>
      <w:pPr>
        <w:tabs>
          <w:tab w:val="num" w:pos="6043"/>
        </w:tabs>
        <w:ind w:left="6043" w:hanging="360"/>
      </w:pPr>
      <w:rPr>
        <w:rFonts w:ascii="Wingdings" w:hAnsi="Wingdings" w:cs="Wingdings" w:hint="default"/>
      </w:rPr>
    </w:lvl>
  </w:abstractNum>
  <w:abstractNum w:abstractNumId="47" w15:restartNumberingAfterBreak="0">
    <w:nsid w:val="7AEA2318"/>
    <w:multiLevelType w:val="hybridMultilevel"/>
    <w:tmpl w:val="03AE800A"/>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35"/>
  </w:num>
  <w:num w:numId="2">
    <w:abstractNumId w:val="42"/>
  </w:num>
  <w:num w:numId="3">
    <w:abstractNumId w:val="32"/>
  </w:num>
  <w:num w:numId="4">
    <w:abstractNumId w:val="40"/>
  </w:num>
  <w:num w:numId="5">
    <w:abstractNumId w:val="1"/>
  </w:num>
  <w:num w:numId="6">
    <w:abstractNumId w:val="27"/>
  </w:num>
  <w:num w:numId="7">
    <w:abstractNumId w:val="9"/>
  </w:num>
  <w:num w:numId="8">
    <w:abstractNumId w:val="22"/>
  </w:num>
  <w:num w:numId="9">
    <w:abstractNumId w:val="6"/>
  </w:num>
  <w:num w:numId="10">
    <w:abstractNumId w:val="23"/>
  </w:num>
  <w:num w:numId="11">
    <w:abstractNumId w:val="29"/>
  </w:num>
  <w:num w:numId="12">
    <w:abstractNumId w:val="8"/>
  </w:num>
  <w:num w:numId="13">
    <w:abstractNumId w:val="30"/>
  </w:num>
  <w:num w:numId="14">
    <w:abstractNumId w:val="2"/>
  </w:num>
  <w:num w:numId="15">
    <w:abstractNumId w:val="34"/>
  </w:num>
  <w:num w:numId="16">
    <w:abstractNumId w:val="10"/>
  </w:num>
  <w:num w:numId="17">
    <w:abstractNumId w:val="37"/>
  </w:num>
  <w:num w:numId="18">
    <w:abstractNumId w:val="14"/>
  </w:num>
  <w:num w:numId="19">
    <w:abstractNumId w:val="18"/>
  </w:num>
  <w:num w:numId="20">
    <w:abstractNumId w:val="7"/>
  </w:num>
  <w:num w:numId="21">
    <w:abstractNumId w:val="12"/>
  </w:num>
  <w:num w:numId="22">
    <w:abstractNumId w:val="33"/>
  </w:num>
  <w:num w:numId="23">
    <w:abstractNumId w:val="45"/>
  </w:num>
  <w:num w:numId="24">
    <w:abstractNumId w:val="0"/>
  </w:num>
  <w:num w:numId="25">
    <w:abstractNumId w:val="36"/>
  </w:num>
  <w:num w:numId="26">
    <w:abstractNumId w:val="43"/>
  </w:num>
  <w:num w:numId="27">
    <w:abstractNumId w:val="47"/>
  </w:num>
  <w:num w:numId="28">
    <w:abstractNumId w:val="28"/>
  </w:num>
  <w:num w:numId="29">
    <w:abstractNumId w:val="13"/>
  </w:num>
  <w:num w:numId="30">
    <w:abstractNumId w:val="3"/>
  </w:num>
  <w:num w:numId="31">
    <w:abstractNumId w:val="25"/>
  </w:num>
  <w:num w:numId="32">
    <w:abstractNumId w:val="41"/>
  </w:num>
  <w:num w:numId="33">
    <w:abstractNumId w:val="26"/>
  </w:num>
  <w:num w:numId="34">
    <w:abstractNumId w:val="31"/>
  </w:num>
  <w:num w:numId="35">
    <w:abstractNumId w:val="20"/>
  </w:num>
  <w:num w:numId="36">
    <w:abstractNumId w:val="16"/>
  </w:num>
  <w:num w:numId="37">
    <w:abstractNumId w:val="19"/>
  </w:num>
  <w:num w:numId="38">
    <w:abstractNumId w:val="15"/>
  </w:num>
  <w:num w:numId="39">
    <w:abstractNumId w:val="24"/>
  </w:num>
  <w:num w:numId="40">
    <w:abstractNumId w:val="17"/>
  </w:num>
  <w:num w:numId="41">
    <w:abstractNumId w:val="11"/>
  </w:num>
  <w:num w:numId="42">
    <w:abstractNumId w:val="38"/>
  </w:num>
  <w:num w:numId="43">
    <w:abstractNumId w:val="46"/>
  </w:num>
  <w:num w:numId="44">
    <w:abstractNumId w:val="44"/>
  </w:num>
  <w:num w:numId="45">
    <w:abstractNumId w:val="21"/>
  </w:num>
  <w:num w:numId="46">
    <w:abstractNumId w:val="5"/>
  </w:num>
  <w:num w:numId="47">
    <w:abstractNumId w:val="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882"/>
    <w:rsid w:val="000116C9"/>
    <w:rsid w:val="000D154E"/>
    <w:rsid w:val="00102BED"/>
    <w:rsid w:val="00147637"/>
    <w:rsid w:val="00165D12"/>
    <w:rsid w:val="001849DC"/>
    <w:rsid w:val="001851BF"/>
    <w:rsid w:val="001D40CE"/>
    <w:rsid w:val="00282366"/>
    <w:rsid w:val="002D1C11"/>
    <w:rsid w:val="002D76DE"/>
    <w:rsid w:val="00333223"/>
    <w:rsid w:val="003A52A5"/>
    <w:rsid w:val="003D1727"/>
    <w:rsid w:val="00426183"/>
    <w:rsid w:val="00453CCA"/>
    <w:rsid w:val="005648D1"/>
    <w:rsid w:val="0057656F"/>
    <w:rsid w:val="005845A1"/>
    <w:rsid w:val="006D2D6F"/>
    <w:rsid w:val="006D2F12"/>
    <w:rsid w:val="006E2882"/>
    <w:rsid w:val="007548F0"/>
    <w:rsid w:val="007E2C1A"/>
    <w:rsid w:val="007F3E5E"/>
    <w:rsid w:val="00817F29"/>
    <w:rsid w:val="00846F02"/>
    <w:rsid w:val="00847EDB"/>
    <w:rsid w:val="008873AC"/>
    <w:rsid w:val="008A4882"/>
    <w:rsid w:val="008B2049"/>
    <w:rsid w:val="008C504D"/>
    <w:rsid w:val="00921C8D"/>
    <w:rsid w:val="009A2639"/>
    <w:rsid w:val="009A6517"/>
    <w:rsid w:val="009F7B6E"/>
    <w:rsid w:val="00A432B3"/>
    <w:rsid w:val="00A656FE"/>
    <w:rsid w:val="00AD212E"/>
    <w:rsid w:val="00B042E7"/>
    <w:rsid w:val="00B41B46"/>
    <w:rsid w:val="00B74012"/>
    <w:rsid w:val="00B911F5"/>
    <w:rsid w:val="00C02747"/>
    <w:rsid w:val="00D45DAE"/>
    <w:rsid w:val="00D84E55"/>
    <w:rsid w:val="00DB3BB3"/>
    <w:rsid w:val="00DC62C8"/>
    <w:rsid w:val="00DC6509"/>
    <w:rsid w:val="00DD6A6E"/>
    <w:rsid w:val="00EB00FD"/>
    <w:rsid w:val="00EC3A84"/>
    <w:rsid w:val="00ED592F"/>
    <w:rsid w:val="00F0094B"/>
    <w:rsid w:val="00F17AB4"/>
    <w:rsid w:val="00F51E5D"/>
    <w:rsid w:val="00F538FC"/>
    <w:rsid w:val="00F76BEF"/>
    <w:rsid w:val="00F94FE7"/>
    <w:rsid w:val="00FA3B7B"/>
    <w:rsid w:val="00FA6FED"/>
    <w:rsid w:val="00FB3300"/>
    <w:rsid w:val="00FB6F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3F88A15"/>
  <w15:docId w15:val="{FC5D9C78-6119-40E5-A6D5-46CE80C6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3A84"/>
    <w:pPr>
      <w:widowControl w:val="0"/>
      <w:suppressAutoHyphens/>
      <w:autoSpaceDN w:val="0"/>
      <w:spacing w:after="200" w:line="276" w:lineRule="auto"/>
      <w:textAlignment w:val="baseline"/>
    </w:pPr>
    <w:rPr>
      <w:rFonts w:cs="Calibri"/>
      <w:kern w:val="3"/>
      <w:sz w:val="22"/>
      <w:szCs w:val="22"/>
      <w:lang w:eastAsia="en-US"/>
    </w:rPr>
  </w:style>
  <w:style w:type="paragraph" w:styleId="Nagwek1">
    <w:name w:val="heading 1"/>
    <w:basedOn w:val="Normalny"/>
    <w:link w:val="Nagwek1Znak"/>
    <w:uiPriority w:val="99"/>
    <w:qFormat/>
    <w:rsid w:val="00EC3A84"/>
    <w:pPr>
      <w:numPr>
        <w:numId w:val="4"/>
      </w:numPr>
      <w:suppressAutoHyphens w:val="0"/>
      <w:autoSpaceDN/>
      <w:spacing w:before="240" w:after="120" w:line="240" w:lineRule="auto"/>
      <w:textAlignment w:val="auto"/>
      <w:outlineLvl w:val="0"/>
    </w:pPr>
    <w:rPr>
      <w:b/>
      <w:bCs/>
      <w:kern w:val="0"/>
      <w:sz w:val="20"/>
      <w:szCs w:val="20"/>
      <w:lang w:eastAsia="pl-PL"/>
    </w:rPr>
  </w:style>
  <w:style w:type="paragraph" w:styleId="Nagwek2">
    <w:name w:val="heading 2"/>
    <w:basedOn w:val="Normalny"/>
    <w:link w:val="Nagwek2Znak"/>
    <w:uiPriority w:val="99"/>
    <w:qFormat/>
    <w:rsid w:val="00EC3A84"/>
    <w:pPr>
      <w:numPr>
        <w:ilvl w:val="1"/>
        <w:numId w:val="4"/>
      </w:numPr>
      <w:suppressAutoHyphens w:val="0"/>
      <w:autoSpaceDN/>
      <w:spacing w:after="0" w:line="240" w:lineRule="auto"/>
      <w:ind w:hanging="718"/>
      <w:textAlignment w:val="auto"/>
      <w:outlineLvl w:val="1"/>
    </w:pPr>
    <w:rPr>
      <w:b/>
      <w:bCs/>
      <w:kern w:val="0"/>
      <w:sz w:val="20"/>
      <w:szCs w:val="20"/>
      <w:lang w:eastAsia="pl-PL"/>
    </w:rPr>
  </w:style>
  <w:style w:type="paragraph" w:styleId="Nagwek3">
    <w:name w:val="heading 3"/>
    <w:basedOn w:val="Normalny"/>
    <w:link w:val="Nagwek3Znak"/>
    <w:uiPriority w:val="99"/>
    <w:qFormat/>
    <w:rsid w:val="00EC3A84"/>
    <w:pPr>
      <w:numPr>
        <w:ilvl w:val="2"/>
        <w:numId w:val="4"/>
      </w:numPr>
      <w:suppressAutoHyphens w:val="0"/>
      <w:autoSpaceDN/>
      <w:spacing w:before="120" w:after="0" w:line="240" w:lineRule="auto"/>
      <w:textAlignment w:val="auto"/>
      <w:outlineLvl w:val="2"/>
    </w:pPr>
    <w:rPr>
      <w:b/>
      <w:bCs/>
      <w:kern w:val="0"/>
      <w:sz w:val="20"/>
      <w:szCs w:val="20"/>
      <w:lang w:eastAsia="pl-PL"/>
    </w:rPr>
  </w:style>
  <w:style w:type="paragraph" w:styleId="Nagwek4">
    <w:name w:val="heading 4"/>
    <w:basedOn w:val="Normalny"/>
    <w:link w:val="Nagwek4Znak"/>
    <w:uiPriority w:val="99"/>
    <w:qFormat/>
    <w:rsid w:val="00EC3A84"/>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eastAsia="pl-PL"/>
    </w:rPr>
  </w:style>
  <w:style w:type="paragraph" w:styleId="Nagwek5">
    <w:name w:val="heading 5"/>
    <w:basedOn w:val="Normalny"/>
    <w:next w:val="Normalny"/>
    <w:link w:val="Nagwek5Znak"/>
    <w:uiPriority w:val="99"/>
    <w:qFormat/>
    <w:rsid w:val="00EC3A84"/>
    <w:pPr>
      <w:numPr>
        <w:ilvl w:val="4"/>
        <w:numId w:val="4"/>
      </w:numPr>
      <w:suppressAutoHyphens w:val="0"/>
      <w:autoSpaceDN/>
      <w:spacing w:before="240" w:after="60" w:line="240" w:lineRule="auto"/>
      <w:textAlignment w:val="auto"/>
      <w:outlineLvl w:val="4"/>
    </w:pPr>
    <w:rPr>
      <w:b/>
      <w:bCs/>
      <w:i/>
      <w:iCs/>
      <w:kern w:val="0"/>
      <w:sz w:val="26"/>
      <w:szCs w:val="26"/>
      <w:lang w:val="en-US" w:eastAsia="pl-PL"/>
    </w:rPr>
  </w:style>
  <w:style w:type="paragraph" w:styleId="Nagwek6">
    <w:name w:val="heading 6"/>
    <w:basedOn w:val="Normalny"/>
    <w:next w:val="Normalny"/>
    <w:link w:val="Nagwek6Znak"/>
    <w:uiPriority w:val="99"/>
    <w:qFormat/>
    <w:rsid w:val="00EC3A84"/>
    <w:pPr>
      <w:numPr>
        <w:ilvl w:val="5"/>
        <w:numId w:val="4"/>
      </w:numPr>
      <w:suppressAutoHyphens w:val="0"/>
      <w:autoSpaceDN/>
      <w:spacing w:before="240" w:after="60" w:line="240" w:lineRule="auto"/>
      <w:textAlignment w:val="auto"/>
      <w:outlineLvl w:val="5"/>
    </w:pPr>
    <w:rPr>
      <w:b/>
      <w:bCs/>
      <w:kern w:val="0"/>
      <w:sz w:val="20"/>
      <w:szCs w:val="20"/>
      <w:lang w:val="en-US" w:eastAsia="pl-PL"/>
    </w:rPr>
  </w:style>
  <w:style w:type="paragraph" w:styleId="Nagwek7">
    <w:name w:val="heading 7"/>
    <w:basedOn w:val="Normalny"/>
    <w:next w:val="Normalny"/>
    <w:link w:val="Nagwek7Znak"/>
    <w:uiPriority w:val="99"/>
    <w:qFormat/>
    <w:rsid w:val="00EC3A84"/>
    <w:pPr>
      <w:numPr>
        <w:ilvl w:val="6"/>
        <w:numId w:val="4"/>
      </w:numPr>
      <w:suppressAutoHyphens w:val="0"/>
      <w:autoSpaceDN/>
      <w:spacing w:before="240" w:after="60" w:line="240" w:lineRule="auto"/>
      <w:textAlignment w:val="auto"/>
      <w:outlineLvl w:val="6"/>
    </w:pPr>
    <w:rPr>
      <w:kern w:val="0"/>
      <w:sz w:val="24"/>
      <w:szCs w:val="24"/>
      <w:lang w:val="en-US" w:eastAsia="pl-PL"/>
    </w:rPr>
  </w:style>
  <w:style w:type="paragraph" w:styleId="Nagwek8">
    <w:name w:val="heading 8"/>
    <w:basedOn w:val="Normalny"/>
    <w:next w:val="Normalny"/>
    <w:link w:val="Nagwek8Znak"/>
    <w:uiPriority w:val="99"/>
    <w:qFormat/>
    <w:rsid w:val="00EC3A84"/>
    <w:pPr>
      <w:numPr>
        <w:ilvl w:val="7"/>
        <w:numId w:val="4"/>
      </w:numPr>
      <w:suppressAutoHyphens w:val="0"/>
      <w:autoSpaceDN/>
      <w:spacing w:before="240" w:after="60" w:line="240" w:lineRule="auto"/>
      <w:textAlignment w:val="auto"/>
      <w:outlineLvl w:val="7"/>
    </w:pPr>
    <w:rPr>
      <w:i/>
      <w:iCs/>
      <w:kern w:val="0"/>
      <w:sz w:val="24"/>
      <w:szCs w:val="24"/>
      <w:lang w:val="en-US" w:eastAsia="pl-PL"/>
    </w:rPr>
  </w:style>
  <w:style w:type="paragraph" w:styleId="Nagwek9">
    <w:name w:val="heading 9"/>
    <w:basedOn w:val="Normalny"/>
    <w:next w:val="Normalny"/>
    <w:link w:val="Nagwek9Znak"/>
    <w:uiPriority w:val="99"/>
    <w:qFormat/>
    <w:rsid w:val="00EC3A84"/>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EC3A84"/>
    <w:rPr>
      <w:rFonts w:ascii="Calibri" w:hAnsi="Calibri" w:cs="Calibri"/>
      <w:b/>
      <w:bCs/>
      <w:sz w:val="20"/>
      <w:szCs w:val="20"/>
    </w:rPr>
  </w:style>
  <w:style w:type="character" w:customStyle="1" w:styleId="Nagwek2Znak">
    <w:name w:val="Nagłówek 2 Znak"/>
    <w:link w:val="Nagwek2"/>
    <w:uiPriority w:val="99"/>
    <w:rsid w:val="00EC3A84"/>
    <w:rPr>
      <w:rFonts w:ascii="Calibri" w:hAnsi="Calibri" w:cs="Calibri"/>
      <w:b/>
      <w:bCs/>
      <w:sz w:val="20"/>
      <w:szCs w:val="20"/>
    </w:rPr>
  </w:style>
  <w:style w:type="character" w:customStyle="1" w:styleId="Nagwek3Znak">
    <w:name w:val="Nagłówek 3 Znak"/>
    <w:link w:val="Nagwek3"/>
    <w:uiPriority w:val="99"/>
    <w:rsid w:val="00EC3A84"/>
    <w:rPr>
      <w:rFonts w:ascii="Calibri" w:hAnsi="Calibri" w:cs="Calibri"/>
      <w:b/>
      <w:bCs/>
      <w:sz w:val="20"/>
      <w:szCs w:val="20"/>
    </w:rPr>
  </w:style>
  <w:style w:type="character" w:customStyle="1" w:styleId="Nagwek4Znak">
    <w:name w:val="Nagłówek 4 Znak"/>
    <w:link w:val="Nagwek4"/>
    <w:uiPriority w:val="99"/>
    <w:rsid w:val="00EC3A84"/>
    <w:rPr>
      <w:rFonts w:ascii="Tahoma" w:hAnsi="Tahoma" w:cs="Tahoma"/>
      <w:b/>
      <w:bCs/>
      <w:sz w:val="20"/>
      <w:szCs w:val="20"/>
      <w:lang w:val="en-US"/>
    </w:rPr>
  </w:style>
  <w:style w:type="character" w:customStyle="1" w:styleId="Nagwek5Znak">
    <w:name w:val="Nagłówek 5 Znak"/>
    <w:link w:val="Nagwek5"/>
    <w:uiPriority w:val="99"/>
    <w:rsid w:val="00EC3A84"/>
    <w:rPr>
      <w:rFonts w:ascii="Calibri" w:hAnsi="Calibri" w:cs="Calibri"/>
      <w:b/>
      <w:bCs/>
      <w:i/>
      <w:iCs/>
      <w:sz w:val="26"/>
      <w:szCs w:val="26"/>
      <w:lang w:val="en-US"/>
    </w:rPr>
  </w:style>
  <w:style w:type="character" w:customStyle="1" w:styleId="Nagwek6Znak">
    <w:name w:val="Nagłówek 6 Znak"/>
    <w:link w:val="Nagwek6"/>
    <w:uiPriority w:val="99"/>
    <w:rsid w:val="00EC3A84"/>
    <w:rPr>
      <w:rFonts w:ascii="Calibri" w:hAnsi="Calibri" w:cs="Calibri"/>
      <w:b/>
      <w:bCs/>
      <w:sz w:val="20"/>
      <w:szCs w:val="20"/>
      <w:lang w:val="en-US"/>
    </w:rPr>
  </w:style>
  <w:style w:type="character" w:customStyle="1" w:styleId="Nagwek7Znak">
    <w:name w:val="Nagłówek 7 Znak"/>
    <w:link w:val="Nagwek7"/>
    <w:uiPriority w:val="99"/>
    <w:rsid w:val="00EC3A84"/>
    <w:rPr>
      <w:rFonts w:ascii="Calibri" w:hAnsi="Calibri" w:cs="Calibri"/>
      <w:sz w:val="24"/>
      <w:szCs w:val="24"/>
      <w:lang w:val="en-US"/>
    </w:rPr>
  </w:style>
  <w:style w:type="character" w:customStyle="1" w:styleId="Nagwek8Znak">
    <w:name w:val="Nagłówek 8 Znak"/>
    <w:link w:val="Nagwek8"/>
    <w:uiPriority w:val="99"/>
    <w:rsid w:val="00EC3A84"/>
    <w:rPr>
      <w:rFonts w:ascii="Calibri" w:hAnsi="Calibri" w:cs="Calibri"/>
      <w:i/>
      <w:iCs/>
      <w:sz w:val="24"/>
      <w:szCs w:val="24"/>
      <w:lang w:val="en-US"/>
    </w:rPr>
  </w:style>
  <w:style w:type="character" w:customStyle="1" w:styleId="Nagwek9Znak">
    <w:name w:val="Nagłówek 9 Znak"/>
    <w:link w:val="Nagwek9"/>
    <w:uiPriority w:val="99"/>
    <w:rsid w:val="00EC3A84"/>
    <w:rPr>
      <w:rFonts w:ascii="Cambria" w:hAnsi="Cambria" w:cs="Cambria"/>
      <w:sz w:val="20"/>
      <w:szCs w:val="20"/>
      <w:lang w:val="en-US"/>
    </w:rPr>
  </w:style>
  <w:style w:type="paragraph" w:customStyle="1" w:styleId="Standard">
    <w:name w:val="Standard"/>
    <w:uiPriority w:val="99"/>
    <w:rsid w:val="00EC3A84"/>
    <w:pPr>
      <w:suppressAutoHyphens/>
      <w:autoSpaceDN w:val="0"/>
      <w:textAlignment w:val="baseline"/>
    </w:pPr>
    <w:rPr>
      <w:rFonts w:cs="Calibri"/>
      <w:kern w:val="3"/>
      <w:lang w:eastAsia="zh-CN"/>
    </w:rPr>
  </w:style>
  <w:style w:type="paragraph" w:customStyle="1" w:styleId="Textbody">
    <w:name w:val="Text body"/>
    <w:basedOn w:val="Standard"/>
    <w:uiPriority w:val="99"/>
    <w:rsid w:val="00EC3A84"/>
    <w:pPr>
      <w:spacing w:after="120"/>
    </w:pPr>
  </w:style>
  <w:style w:type="paragraph" w:customStyle="1" w:styleId="Heading21">
    <w:name w:val="Heading 21"/>
    <w:basedOn w:val="Standard"/>
    <w:next w:val="Textbody"/>
    <w:uiPriority w:val="99"/>
    <w:rsid w:val="00EC3A84"/>
    <w:pPr>
      <w:keepNext/>
      <w:jc w:val="center"/>
      <w:outlineLvl w:val="1"/>
    </w:pPr>
    <w:rPr>
      <w:b/>
      <w:bCs/>
      <w:sz w:val="22"/>
      <w:szCs w:val="22"/>
    </w:rPr>
  </w:style>
  <w:style w:type="paragraph" w:customStyle="1" w:styleId="Heading41">
    <w:name w:val="Heading 41"/>
    <w:next w:val="Textbody"/>
    <w:uiPriority w:val="99"/>
    <w:rsid w:val="00EC3A84"/>
    <w:pPr>
      <w:keepNext/>
      <w:suppressAutoHyphens/>
      <w:autoSpaceDN w:val="0"/>
      <w:jc w:val="right"/>
      <w:textAlignment w:val="baseline"/>
      <w:outlineLvl w:val="3"/>
    </w:pPr>
    <w:rPr>
      <w:rFonts w:cs="Calibri"/>
      <w:kern w:val="3"/>
      <w:sz w:val="24"/>
      <w:szCs w:val="24"/>
      <w:lang w:eastAsia="en-US"/>
    </w:rPr>
  </w:style>
  <w:style w:type="paragraph" w:customStyle="1" w:styleId="WW-Domy3flnie">
    <w:name w:val="WW-Domyś3flnie"/>
    <w:uiPriority w:val="99"/>
    <w:rsid w:val="00EC3A84"/>
    <w:pPr>
      <w:widowControl w:val="0"/>
      <w:suppressAutoHyphens/>
      <w:autoSpaceDN w:val="0"/>
      <w:spacing w:after="200" w:line="276" w:lineRule="auto"/>
      <w:textAlignment w:val="baseline"/>
    </w:pPr>
    <w:rPr>
      <w:rFonts w:cs="Calibri"/>
      <w:kern w:val="3"/>
      <w:sz w:val="22"/>
      <w:szCs w:val="22"/>
      <w:lang w:eastAsia="en-US"/>
    </w:rPr>
  </w:style>
  <w:style w:type="paragraph" w:customStyle="1" w:styleId="Tekstpodstawowywcity1">
    <w:name w:val="Tekst podstawowy wcięty1"/>
    <w:basedOn w:val="Standard"/>
    <w:uiPriority w:val="99"/>
    <w:rsid w:val="00EC3A84"/>
  </w:style>
  <w:style w:type="paragraph" w:customStyle="1" w:styleId="Akapitzlist2">
    <w:name w:val="Akapit z listą2"/>
    <w:basedOn w:val="Standard"/>
    <w:uiPriority w:val="99"/>
    <w:rsid w:val="00EC3A84"/>
  </w:style>
  <w:style w:type="paragraph" w:customStyle="1" w:styleId="Standarduser">
    <w:name w:val="Standard (user)"/>
    <w:uiPriority w:val="99"/>
    <w:rsid w:val="00EC3A84"/>
    <w:pPr>
      <w:widowControl w:val="0"/>
      <w:suppressAutoHyphens/>
      <w:autoSpaceDN w:val="0"/>
      <w:spacing w:after="200" w:line="276" w:lineRule="auto"/>
      <w:textAlignment w:val="baseline"/>
    </w:pPr>
    <w:rPr>
      <w:rFonts w:cs="Calibri"/>
      <w:kern w:val="3"/>
      <w:sz w:val="22"/>
      <w:szCs w:val="22"/>
      <w:lang w:eastAsia="en-US"/>
    </w:rPr>
  </w:style>
  <w:style w:type="paragraph" w:customStyle="1" w:styleId="Heading11">
    <w:name w:val="Heading 11"/>
    <w:basedOn w:val="Standard"/>
    <w:next w:val="Textbody"/>
    <w:uiPriority w:val="99"/>
    <w:rsid w:val="00EC3A84"/>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EC3A84"/>
    <w:pPr>
      <w:tabs>
        <w:tab w:val="center" w:pos="4536"/>
        <w:tab w:val="right" w:pos="9072"/>
      </w:tabs>
      <w:spacing w:after="0" w:line="240" w:lineRule="auto"/>
    </w:pPr>
    <w:rPr>
      <w:sz w:val="20"/>
      <w:szCs w:val="20"/>
      <w:lang w:eastAsia="pl-PL"/>
    </w:rPr>
  </w:style>
  <w:style w:type="character" w:customStyle="1" w:styleId="NagwekZnak">
    <w:name w:val="Nagłówek Znak"/>
    <w:link w:val="Nagwek"/>
    <w:uiPriority w:val="99"/>
    <w:rsid w:val="00EC3A84"/>
    <w:rPr>
      <w:rFonts w:ascii="Calibri" w:hAnsi="Calibri" w:cs="Calibri"/>
      <w:kern w:val="3"/>
    </w:rPr>
  </w:style>
  <w:style w:type="paragraph" w:styleId="Stopka">
    <w:name w:val="footer"/>
    <w:basedOn w:val="Normalny"/>
    <w:link w:val="StopkaZnak"/>
    <w:uiPriority w:val="99"/>
    <w:rsid w:val="00EC3A84"/>
    <w:pPr>
      <w:tabs>
        <w:tab w:val="center" w:pos="4536"/>
        <w:tab w:val="right" w:pos="9072"/>
      </w:tabs>
      <w:spacing w:after="0" w:line="240" w:lineRule="auto"/>
    </w:pPr>
    <w:rPr>
      <w:sz w:val="20"/>
      <w:szCs w:val="20"/>
      <w:lang w:eastAsia="pl-PL"/>
    </w:rPr>
  </w:style>
  <w:style w:type="character" w:customStyle="1" w:styleId="StopkaZnak">
    <w:name w:val="Stopka Znak"/>
    <w:link w:val="Stopka"/>
    <w:uiPriority w:val="99"/>
    <w:rsid w:val="00EC3A84"/>
    <w:rPr>
      <w:rFonts w:ascii="Calibri" w:hAnsi="Calibri" w:cs="Calibri"/>
      <w:kern w:val="3"/>
    </w:rPr>
  </w:style>
  <w:style w:type="paragraph" w:styleId="Akapitzlist">
    <w:name w:val="List Paragraph"/>
    <w:basedOn w:val="Normalny"/>
    <w:uiPriority w:val="34"/>
    <w:qFormat/>
    <w:rsid w:val="00EC3A84"/>
    <w:pPr>
      <w:widowControl/>
      <w:suppressAutoHyphens w:val="0"/>
      <w:autoSpaceDN/>
      <w:ind w:left="720"/>
      <w:textAlignment w:val="auto"/>
    </w:pPr>
    <w:rPr>
      <w:kern w:val="0"/>
    </w:rPr>
  </w:style>
  <w:style w:type="paragraph" w:customStyle="1" w:styleId="Tekstpodstawowy21">
    <w:name w:val="Tekst podstawowy 21"/>
    <w:basedOn w:val="Normalny"/>
    <w:uiPriority w:val="99"/>
    <w:rsid w:val="00EC3A84"/>
    <w:pPr>
      <w:widowControl/>
      <w:autoSpaceDN/>
      <w:spacing w:after="0" w:line="360" w:lineRule="auto"/>
      <w:jc w:val="both"/>
      <w:textAlignment w:val="auto"/>
    </w:pPr>
    <w:rPr>
      <w:kern w:val="0"/>
      <w:sz w:val="24"/>
      <w:szCs w:val="24"/>
      <w:lang w:eastAsia="ar-SA"/>
    </w:rPr>
  </w:style>
  <w:style w:type="paragraph" w:customStyle="1" w:styleId="Default">
    <w:name w:val="Default"/>
    <w:uiPriority w:val="99"/>
    <w:rsid w:val="00EC3A84"/>
    <w:pPr>
      <w:autoSpaceDE w:val="0"/>
      <w:autoSpaceDN w:val="0"/>
      <w:adjustRightInd w:val="0"/>
    </w:pPr>
    <w:rPr>
      <w:rFonts w:cs="Calibri"/>
      <w:color w:val="000000"/>
      <w:sz w:val="24"/>
      <w:szCs w:val="24"/>
    </w:rPr>
  </w:style>
  <w:style w:type="paragraph" w:styleId="Tekstpodstawowy3">
    <w:name w:val="Body Text 3"/>
    <w:basedOn w:val="Normalny"/>
    <w:link w:val="Tekstpodstawowy3Znak"/>
    <w:uiPriority w:val="99"/>
    <w:rsid w:val="00EC3A84"/>
    <w:pPr>
      <w:spacing w:after="120"/>
    </w:pPr>
    <w:rPr>
      <w:sz w:val="16"/>
      <w:szCs w:val="16"/>
      <w:lang w:eastAsia="pl-PL"/>
    </w:rPr>
  </w:style>
  <w:style w:type="character" w:customStyle="1" w:styleId="Tekstpodstawowy3Znak">
    <w:name w:val="Tekst podstawowy 3 Znak"/>
    <w:link w:val="Tekstpodstawowy3"/>
    <w:uiPriority w:val="99"/>
    <w:rsid w:val="00EC3A84"/>
    <w:rPr>
      <w:rFonts w:ascii="Calibri" w:hAnsi="Calibri" w:cs="Calibri"/>
      <w:kern w:val="3"/>
      <w:sz w:val="16"/>
      <w:szCs w:val="16"/>
    </w:rPr>
  </w:style>
  <w:style w:type="paragraph" w:styleId="Tekstpodstawowywcity">
    <w:name w:val="Body Text Indent"/>
    <w:basedOn w:val="Normalny"/>
    <w:link w:val="TekstpodstawowywcityZnak"/>
    <w:uiPriority w:val="99"/>
    <w:rsid w:val="00EC3A84"/>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link w:val="Tekstpodstawowywcity"/>
    <w:uiPriority w:val="99"/>
    <w:rsid w:val="00EC3A84"/>
    <w:rPr>
      <w:rFonts w:ascii="Courier New" w:hAnsi="Courier New" w:cs="Courier New"/>
      <w:sz w:val="28"/>
      <w:szCs w:val="28"/>
      <w:lang w:eastAsia="pl-PL"/>
    </w:rPr>
  </w:style>
  <w:style w:type="paragraph" w:customStyle="1" w:styleId="ZnakZnak1Znak">
    <w:name w:val="Znak Znak1 Znak"/>
    <w:basedOn w:val="Normalny"/>
    <w:uiPriority w:val="99"/>
    <w:rsid w:val="00EC3A84"/>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EC3A84"/>
    <w:rPr>
      <w:sz w:val="16"/>
      <w:szCs w:val="16"/>
    </w:rPr>
  </w:style>
  <w:style w:type="paragraph" w:styleId="Tekstprzypisudolnego">
    <w:name w:val="footnote text"/>
    <w:basedOn w:val="Normalny"/>
    <w:link w:val="TekstprzypisudolnegoZnak"/>
    <w:uiPriority w:val="99"/>
    <w:rsid w:val="00EC3A84"/>
    <w:pPr>
      <w:widowControl/>
      <w:autoSpaceDN/>
      <w:spacing w:after="0" w:line="240" w:lineRule="auto"/>
      <w:textAlignment w:val="auto"/>
    </w:pPr>
    <w:rPr>
      <w:rFonts w:cs="Times New Roman"/>
      <w:sz w:val="20"/>
      <w:szCs w:val="20"/>
    </w:rPr>
  </w:style>
  <w:style w:type="character" w:customStyle="1" w:styleId="TekstprzypisudolnegoZnak">
    <w:name w:val="Tekst przypisu dolnego Znak"/>
    <w:link w:val="Tekstprzypisudolnego"/>
    <w:uiPriority w:val="99"/>
    <w:rsid w:val="00EC3A84"/>
    <w:rPr>
      <w:rFonts w:ascii="Times New Roman" w:hAnsi="Times New Roman" w:cs="Times New Roman"/>
      <w:kern w:val="3"/>
      <w:sz w:val="20"/>
      <w:szCs w:val="20"/>
      <w:lang w:eastAsia="en-US"/>
    </w:rPr>
  </w:style>
  <w:style w:type="character" w:customStyle="1" w:styleId="FootnoteTextChar1">
    <w:name w:val="Footnote Text Char1"/>
    <w:uiPriority w:val="99"/>
    <w:rsid w:val="00EC3A84"/>
    <w:rPr>
      <w:rFonts w:ascii="Calibri" w:hAnsi="Calibri" w:cs="Calibri"/>
      <w:kern w:val="1"/>
      <w:sz w:val="20"/>
      <w:szCs w:val="20"/>
      <w:lang w:eastAsia="zh-CN"/>
    </w:rPr>
  </w:style>
  <w:style w:type="character" w:styleId="Odwoanieprzypisudolnego">
    <w:name w:val="footnote reference"/>
    <w:uiPriority w:val="99"/>
    <w:rsid w:val="00EC3A84"/>
    <w:rPr>
      <w:rFonts w:ascii="Times New Roman" w:hAnsi="Times New Roman" w:cs="Times New Roman"/>
      <w:vertAlign w:val="superscript"/>
    </w:rPr>
  </w:style>
  <w:style w:type="paragraph" w:customStyle="1" w:styleId="Normalny1">
    <w:name w:val="Normalny1"/>
    <w:uiPriority w:val="99"/>
    <w:rsid w:val="00EC3A84"/>
    <w:pPr>
      <w:suppressAutoHyphens/>
      <w:spacing w:after="200"/>
      <w:textAlignment w:val="baseline"/>
    </w:pPr>
    <w:rPr>
      <w:rFonts w:cs="Calibri"/>
      <w:kern w:val="1"/>
      <w:lang w:eastAsia="zh-CN"/>
    </w:rPr>
  </w:style>
  <w:style w:type="character" w:styleId="Hipercze">
    <w:name w:val="Hyperlink"/>
    <w:uiPriority w:val="99"/>
    <w:rsid w:val="00EC3A84"/>
    <w:rPr>
      <w:rFonts w:ascii="Times New Roman" w:hAnsi="Times New Roman" w:cs="Times New Roman"/>
      <w:color w:val="0000FF"/>
      <w:u w:val="single"/>
    </w:rPr>
  </w:style>
  <w:style w:type="paragraph" w:styleId="Tekstprzypisukocowego">
    <w:name w:val="endnote text"/>
    <w:basedOn w:val="Normalny"/>
    <w:link w:val="TekstprzypisukocowegoZnak"/>
    <w:uiPriority w:val="99"/>
    <w:rsid w:val="00EC3A84"/>
    <w:rPr>
      <w:sz w:val="20"/>
      <w:szCs w:val="20"/>
      <w:lang w:eastAsia="pl-PL"/>
    </w:rPr>
  </w:style>
  <w:style w:type="character" w:customStyle="1" w:styleId="TekstprzypisukocowegoZnak">
    <w:name w:val="Tekst przypisu końcowego Znak"/>
    <w:link w:val="Tekstprzypisukocowego"/>
    <w:uiPriority w:val="99"/>
    <w:rsid w:val="00EC3A84"/>
    <w:rPr>
      <w:rFonts w:ascii="Calibri" w:hAnsi="Calibri" w:cs="Calibri"/>
      <w:kern w:val="3"/>
      <w:sz w:val="20"/>
      <w:szCs w:val="20"/>
    </w:rPr>
  </w:style>
  <w:style w:type="character" w:styleId="Odwoanieprzypisukocowego">
    <w:name w:val="endnote reference"/>
    <w:uiPriority w:val="99"/>
    <w:rsid w:val="00EC3A84"/>
    <w:rPr>
      <w:rFonts w:ascii="Times New Roman" w:hAnsi="Times New Roman" w:cs="Times New Roman"/>
      <w:vertAlign w:val="superscript"/>
    </w:rPr>
  </w:style>
  <w:style w:type="paragraph" w:styleId="NormalnyWeb">
    <w:name w:val="Normal (Web)"/>
    <w:basedOn w:val="Normalny"/>
    <w:uiPriority w:val="99"/>
    <w:rsid w:val="00EC3A84"/>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uiPriority w:val="99"/>
    <w:qFormat/>
    <w:rsid w:val="00EC3A84"/>
    <w:rPr>
      <w:rFonts w:ascii="Times New Roman" w:hAnsi="Times New Roman" w:cs="Times New Roman"/>
      <w:b/>
      <w:bCs/>
    </w:rPr>
  </w:style>
  <w:style w:type="paragraph" w:styleId="Tekstdymka">
    <w:name w:val="Balloon Text"/>
    <w:basedOn w:val="Normalny"/>
    <w:link w:val="TekstdymkaZnak"/>
    <w:uiPriority w:val="99"/>
    <w:rsid w:val="00EC3A84"/>
    <w:pPr>
      <w:spacing w:after="0" w:line="240" w:lineRule="auto"/>
    </w:pPr>
    <w:rPr>
      <w:rFonts w:ascii="Tahoma" w:hAnsi="Tahoma" w:cs="Tahoma"/>
      <w:sz w:val="16"/>
      <w:szCs w:val="16"/>
      <w:lang w:eastAsia="pl-PL"/>
    </w:rPr>
  </w:style>
  <w:style w:type="character" w:customStyle="1" w:styleId="TekstdymkaZnak">
    <w:name w:val="Tekst dymka Znak"/>
    <w:link w:val="Tekstdymka"/>
    <w:uiPriority w:val="99"/>
    <w:rsid w:val="00EC3A84"/>
    <w:rPr>
      <w:rFonts w:ascii="Tahoma" w:hAnsi="Tahoma" w:cs="Tahoma"/>
      <w:kern w:val="3"/>
      <w:sz w:val="16"/>
      <w:szCs w:val="16"/>
    </w:rPr>
  </w:style>
  <w:style w:type="paragraph" w:styleId="Tekstpodstawowy">
    <w:name w:val="Body Text"/>
    <w:basedOn w:val="Normalny"/>
    <w:link w:val="TekstpodstawowyZnak"/>
    <w:uiPriority w:val="99"/>
    <w:rsid w:val="00EC3A84"/>
    <w:pPr>
      <w:widowControl/>
      <w:spacing w:after="120"/>
    </w:pPr>
    <w:rPr>
      <w:sz w:val="20"/>
      <w:szCs w:val="20"/>
      <w:lang w:eastAsia="pl-PL"/>
    </w:rPr>
  </w:style>
  <w:style w:type="character" w:customStyle="1" w:styleId="TekstpodstawowyZnak">
    <w:name w:val="Tekst podstawowy Znak"/>
    <w:link w:val="Tekstpodstawowy"/>
    <w:uiPriority w:val="99"/>
    <w:rsid w:val="00EC3A84"/>
    <w:rPr>
      <w:rFonts w:ascii="Calibri" w:hAnsi="Calibri" w:cs="Calibri"/>
      <w:kern w:val="3"/>
    </w:rPr>
  </w:style>
  <w:style w:type="paragraph" w:customStyle="1" w:styleId="NormalnyWYGIL">
    <w:name w:val="Normalny WYG IL"/>
    <w:basedOn w:val="Normalny"/>
    <w:uiPriority w:val="99"/>
    <w:rsid w:val="00EC3A84"/>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EC3A84"/>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EC3A84"/>
    <w:pPr>
      <w:autoSpaceDE w:val="0"/>
      <w:adjustRightInd w:val="0"/>
      <w:spacing w:after="0"/>
      <w:jc w:val="both"/>
    </w:pPr>
    <w:rPr>
      <w:rFonts w:cs="Times New Roman"/>
    </w:rPr>
  </w:style>
  <w:style w:type="character" w:customStyle="1" w:styleId="Tekstpodstawowy2Znak">
    <w:name w:val="Tekst podstawowy 2 Znak"/>
    <w:link w:val="Tekstpodstawowy2"/>
    <w:uiPriority w:val="99"/>
    <w:rsid w:val="00EC3A84"/>
    <w:rPr>
      <w:rFonts w:ascii="Calibri" w:hAnsi="Calibri" w:cs="Calibri"/>
      <w:kern w:val="3"/>
    </w:rPr>
  </w:style>
  <w:style w:type="paragraph" w:styleId="HTML-wstpniesformatowany">
    <w:name w:val="HTML Preformatted"/>
    <w:basedOn w:val="Normalny"/>
    <w:link w:val="HTML-wstpniesformatowanyZnak"/>
    <w:uiPriority w:val="99"/>
    <w:rsid w:val="00EC3A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link w:val="HTML-wstpniesformatowany"/>
    <w:uiPriority w:val="99"/>
    <w:rsid w:val="00EC3A84"/>
    <w:rPr>
      <w:rFonts w:ascii="Courier New" w:hAnsi="Courier New" w:cs="Courier New"/>
      <w:sz w:val="20"/>
      <w:szCs w:val="20"/>
      <w:lang w:eastAsia="pl-PL"/>
    </w:rPr>
  </w:style>
  <w:style w:type="character" w:customStyle="1" w:styleId="Teksttreci">
    <w:name w:val="Tekst treści_"/>
    <w:uiPriority w:val="99"/>
    <w:rsid w:val="00EC3A84"/>
    <w:rPr>
      <w:rFonts w:ascii="Times New Roman" w:hAnsi="Times New Roman" w:cs="Times New Roman"/>
      <w:sz w:val="23"/>
      <w:szCs w:val="23"/>
      <w:shd w:val="clear" w:color="auto" w:fill="FFFFFF"/>
    </w:rPr>
  </w:style>
  <w:style w:type="paragraph" w:customStyle="1" w:styleId="Teksttreci0">
    <w:name w:val="Tekst treści"/>
    <w:basedOn w:val="Normalny"/>
    <w:uiPriority w:val="99"/>
    <w:rsid w:val="00EC3A84"/>
    <w:pPr>
      <w:shd w:val="clear" w:color="auto" w:fill="FFFFFF"/>
      <w:suppressAutoHyphens w:val="0"/>
      <w:autoSpaceDN/>
      <w:spacing w:after="0" w:line="240" w:lineRule="atLeast"/>
      <w:ind w:hanging="1120"/>
      <w:jc w:val="right"/>
      <w:textAlignment w:val="auto"/>
    </w:pPr>
    <w:rPr>
      <w:kern w:val="0"/>
      <w:sz w:val="23"/>
      <w:szCs w:val="23"/>
    </w:rPr>
  </w:style>
  <w:style w:type="character" w:customStyle="1" w:styleId="Teksttreci4">
    <w:name w:val="Tekst treści (4)_"/>
    <w:uiPriority w:val="99"/>
    <w:rsid w:val="00EC3A84"/>
    <w:rPr>
      <w:rFonts w:ascii="Times New Roman" w:hAnsi="Times New Roman" w:cs="Times New Roman"/>
      <w:i/>
      <w:iCs/>
      <w:sz w:val="18"/>
      <w:szCs w:val="18"/>
      <w:shd w:val="clear" w:color="auto" w:fill="FFFFFF"/>
    </w:rPr>
  </w:style>
  <w:style w:type="paragraph" w:customStyle="1" w:styleId="Teksttreci40">
    <w:name w:val="Tekst treści (4)"/>
    <w:basedOn w:val="Normalny"/>
    <w:uiPriority w:val="99"/>
    <w:rsid w:val="00EC3A84"/>
    <w:pPr>
      <w:shd w:val="clear" w:color="auto" w:fill="FFFFFF"/>
      <w:suppressAutoHyphens w:val="0"/>
      <w:autoSpaceDN/>
      <w:spacing w:after="0" w:line="264" w:lineRule="exact"/>
      <w:jc w:val="both"/>
      <w:textAlignment w:val="auto"/>
    </w:pPr>
    <w:rPr>
      <w:i/>
      <w:iCs/>
      <w:kern w:val="0"/>
      <w:sz w:val="18"/>
      <w:szCs w:val="18"/>
    </w:rPr>
  </w:style>
  <w:style w:type="character" w:customStyle="1" w:styleId="Teksttreci2">
    <w:name w:val="Tekst treści (2)_"/>
    <w:uiPriority w:val="99"/>
    <w:rsid w:val="00EC3A84"/>
    <w:rPr>
      <w:rFonts w:ascii="Times New Roman" w:hAnsi="Times New Roman" w:cs="Times New Roman"/>
      <w:i/>
      <w:iCs/>
      <w:sz w:val="23"/>
      <w:szCs w:val="23"/>
      <w:shd w:val="clear" w:color="auto" w:fill="FFFFFF"/>
    </w:rPr>
  </w:style>
  <w:style w:type="paragraph" w:customStyle="1" w:styleId="Teksttreci20">
    <w:name w:val="Tekst treści (2)"/>
    <w:basedOn w:val="Normalny"/>
    <w:uiPriority w:val="99"/>
    <w:rsid w:val="00EC3A84"/>
    <w:pPr>
      <w:shd w:val="clear" w:color="auto" w:fill="FFFFFF"/>
      <w:suppressAutoHyphens w:val="0"/>
      <w:autoSpaceDN/>
      <w:spacing w:after="0" w:line="317" w:lineRule="exact"/>
      <w:ind w:hanging="360"/>
      <w:jc w:val="both"/>
      <w:textAlignment w:val="auto"/>
    </w:pPr>
    <w:rPr>
      <w:i/>
      <w:iCs/>
      <w:kern w:val="0"/>
      <w:sz w:val="23"/>
      <w:szCs w:val="23"/>
    </w:rPr>
  </w:style>
  <w:style w:type="character" w:styleId="Odwoaniedokomentarza">
    <w:name w:val="annotation reference"/>
    <w:uiPriority w:val="99"/>
    <w:semiHidden/>
    <w:unhideWhenUsed/>
    <w:rsid w:val="008873AC"/>
    <w:rPr>
      <w:sz w:val="16"/>
      <w:szCs w:val="16"/>
    </w:rPr>
  </w:style>
  <w:style w:type="paragraph" w:styleId="Tekstkomentarza">
    <w:name w:val="annotation text"/>
    <w:basedOn w:val="Normalny"/>
    <w:link w:val="TekstkomentarzaZnak"/>
    <w:uiPriority w:val="99"/>
    <w:semiHidden/>
    <w:unhideWhenUsed/>
    <w:rsid w:val="008873AC"/>
    <w:pPr>
      <w:widowControl/>
      <w:suppressAutoHyphens w:val="0"/>
      <w:autoSpaceDN/>
      <w:spacing w:after="160" w:line="240" w:lineRule="auto"/>
      <w:textAlignment w:val="auto"/>
    </w:pPr>
    <w:rPr>
      <w:rFonts w:eastAsia="Calibri" w:cs="Times New Roman"/>
      <w:kern w:val="0"/>
      <w:sz w:val="20"/>
      <w:szCs w:val="20"/>
    </w:rPr>
  </w:style>
  <w:style w:type="character" w:customStyle="1" w:styleId="TekstkomentarzaZnak">
    <w:name w:val="Tekst komentarza Znak"/>
    <w:link w:val="Tekstkomentarza"/>
    <w:uiPriority w:val="99"/>
    <w:semiHidden/>
    <w:rsid w:val="008873AC"/>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kazanow.pl" TargetMode="External"/><Relationship Id="rId3" Type="http://schemas.openxmlformats.org/officeDocument/2006/relationships/settings" Target="settings.xml"/><Relationship Id="rId7" Type="http://schemas.openxmlformats.org/officeDocument/2006/relationships/hyperlink" Target="mailto:przetargi@kazan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26</Pages>
  <Words>8152</Words>
  <Characters>48913</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f</Company>
  <LinksUpToDate>false</LinksUpToDate>
  <CharactersWithSpaces>56952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J.Nosewicz</dc:creator>
  <cp:lastModifiedBy>KK1</cp:lastModifiedBy>
  <cp:revision>19</cp:revision>
  <cp:lastPrinted>2020-10-05T05:38:00Z</cp:lastPrinted>
  <dcterms:created xsi:type="dcterms:W3CDTF">2019-07-28T18:41:00Z</dcterms:created>
  <dcterms:modified xsi:type="dcterms:W3CDTF">2020-10-05T05:38:00Z</dcterms:modified>
</cp:coreProperties>
</file>